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eastAsia="黑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水利</w:t>
      </w:r>
      <w:r>
        <w:rPr>
          <w:rFonts w:hint="eastAsia" w:eastAsia="方正小标宋简体"/>
          <w:bCs/>
          <w:sz w:val="44"/>
          <w:szCs w:val="44"/>
        </w:rPr>
        <w:t>科技</w:t>
      </w:r>
      <w:r>
        <w:rPr>
          <w:rFonts w:eastAsia="方正小标宋简体"/>
          <w:bCs/>
          <w:sz w:val="44"/>
          <w:szCs w:val="44"/>
        </w:rPr>
        <w:t>成果推荐表</w:t>
      </w:r>
    </w:p>
    <w:tbl>
      <w:tblPr>
        <w:tblStyle w:val="8"/>
        <w:tblW w:w="9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4"/>
        <w:gridCol w:w="1684"/>
        <w:gridCol w:w="967"/>
        <w:gridCol w:w="28"/>
        <w:gridCol w:w="1407"/>
        <w:gridCol w:w="580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24" w:type="dxa"/>
            <w:noWrap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技术类型</w:t>
            </w:r>
          </w:p>
        </w:tc>
        <w:tc>
          <w:tcPr>
            <w:tcW w:w="7223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□</w:t>
            </w:r>
            <w:r>
              <w:rPr>
                <w:rFonts w:hint="eastAsia" w:eastAsia="宋体"/>
                <w:sz w:val="24"/>
                <w:lang w:eastAsia="zh-CN"/>
              </w:rPr>
              <w:t>先进实用技术</w:t>
            </w:r>
            <w:r>
              <w:rPr>
                <w:rFonts w:eastAsia="宋体"/>
                <w:sz w:val="24"/>
              </w:rPr>
              <w:t xml:space="preserve"> 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24"/>
                <w:lang w:eastAsia="zh-CN"/>
              </w:rPr>
              <w:t>□成熟适用技术</w:t>
            </w:r>
            <w:r>
              <w:rPr>
                <w:rFonts w:eastAsia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24" w:type="dxa"/>
            <w:noWrap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  <w:vertAlign w:val="superscript"/>
              </w:rPr>
            </w:pPr>
            <w:r>
              <w:rPr>
                <w:sz w:val="24"/>
              </w:rPr>
              <w:t>技术名称</w:t>
            </w:r>
          </w:p>
        </w:tc>
        <w:tc>
          <w:tcPr>
            <w:tcW w:w="7223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exact"/>
          <w:jc w:val="center"/>
        </w:trPr>
        <w:tc>
          <w:tcPr>
            <w:tcW w:w="1824" w:type="dxa"/>
            <w:noWrap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来源单位</w:t>
            </w:r>
          </w:p>
        </w:tc>
        <w:tc>
          <w:tcPr>
            <w:tcW w:w="7223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注：来源单位为成果推荐单位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exact"/>
          <w:jc w:val="center"/>
        </w:trPr>
        <w:tc>
          <w:tcPr>
            <w:tcW w:w="1824" w:type="dxa"/>
            <w:noWrap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来源单位</w:t>
            </w:r>
          </w:p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679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37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exact"/>
          <w:jc w:val="center"/>
        </w:trPr>
        <w:tc>
          <w:tcPr>
            <w:tcW w:w="1824" w:type="dxa"/>
            <w:noWrap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  <w:vertAlign w:val="superscript"/>
              </w:rPr>
            </w:pPr>
            <w:r>
              <w:rPr>
                <w:sz w:val="24"/>
              </w:rPr>
              <w:t>持有单位</w:t>
            </w:r>
          </w:p>
        </w:tc>
        <w:tc>
          <w:tcPr>
            <w:tcW w:w="7223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注：持有单位为成果知识产权持有单位，可不同于来源单位。如</w:t>
            </w:r>
            <w:r>
              <w:rPr>
                <w:rFonts w:hint="eastAsia"/>
                <w:sz w:val="24"/>
                <w:lang w:eastAsia="zh-CN"/>
              </w:rPr>
              <w:t>各水利单位</w:t>
            </w:r>
            <w:r>
              <w:rPr>
                <w:rFonts w:hint="eastAsia"/>
                <w:sz w:val="24"/>
              </w:rPr>
              <w:t>为来源单位，高校、科研院所或企业作为成果持有单位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exact"/>
          <w:jc w:val="center"/>
        </w:trPr>
        <w:tc>
          <w:tcPr>
            <w:tcW w:w="1824" w:type="dxa"/>
            <w:noWrap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持有单位</w:t>
            </w:r>
          </w:p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法人代表</w:t>
            </w:r>
          </w:p>
        </w:tc>
        <w:tc>
          <w:tcPr>
            <w:tcW w:w="2651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sz w:val="24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137" w:type="dxa"/>
            <w:gridSpan w:val="2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  <w:jc w:val="center"/>
        </w:trPr>
        <w:tc>
          <w:tcPr>
            <w:tcW w:w="1824" w:type="dxa"/>
            <w:noWrap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持有单位</w:t>
            </w:r>
          </w:p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2651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sz w:val="24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137" w:type="dxa"/>
            <w:gridSpan w:val="2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24" w:type="dxa"/>
            <w:noWrap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传    真</w:t>
            </w:r>
          </w:p>
        </w:tc>
        <w:tc>
          <w:tcPr>
            <w:tcW w:w="2651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sz w:val="24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137" w:type="dxa"/>
            <w:gridSpan w:val="2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2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联系地址</w:t>
            </w:r>
          </w:p>
        </w:tc>
        <w:tc>
          <w:tcPr>
            <w:tcW w:w="7223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exact"/>
          <w:jc w:val="center"/>
        </w:trPr>
        <w:tc>
          <w:tcPr>
            <w:tcW w:w="1824" w:type="dxa"/>
            <w:noWrap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联合申报单位</w:t>
            </w:r>
          </w:p>
        </w:tc>
        <w:tc>
          <w:tcPr>
            <w:tcW w:w="7223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注：联合申报单位为共同持有成果知识产权单位。联合申报单位数量可以没有，也可以有多个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824" w:type="dxa"/>
            <w:noWrap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完成人</w:t>
            </w:r>
          </w:p>
        </w:tc>
        <w:tc>
          <w:tcPr>
            <w:tcW w:w="7223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完成人数不超过9人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exac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所属领域</w:t>
            </w:r>
          </w:p>
        </w:tc>
        <w:tc>
          <w:tcPr>
            <w:tcW w:w="168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水资源集约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节约利用</w:t>
            </w:r>
          </w:p>
        </w:tc>
        <w:tc>
          <w:tcPr>
            <w:tcW w:w="5539" w:type="dxa"/>
            <w:gridSpan w:val="5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□水循环利用          □用水计量与监控</w:t>
            </w:r>
          </w:p>
          <w:p>
            <w:pPr>
              <w:adjustRightInd w:val="0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□农业节水            其他</w:t>
            </w:r>
            <w:r>
              <w:rPr>
                <w:sz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8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水生态保护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治理</w:t>
            </w:r>
          </w:p>
        </w:tc>
        <w:tc>
          <w:tcPr>
            <w:tcW w:w="5539" w:type="dxa"/>
            <w:gridSpan w:val="5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生态清淤 </w:t>
            </w:r>
            <w:r>
              <w:rPr>
                <w:sz w:val="24"/>
              </w:rPr>
              <w:t xml:space="preserve">           □生态流量调控  </w:t>
            </w:r>
          </w:p>
          <w:p>
            <w:pPr>
              <w:adjustRightInd w:val="0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水土流失综合治理</w:t>
            </w:r>
            <w:r>
              <w:rPr>
                <w:sz w:val="24"/>
              </w:rPr>
              <w:t xml:space="preserve">    □</w:t>
            </w:r>
            <w:r>
              <w:rPr>
                <w:rFonts w:hint="eastAsia"/>
                <w:sz w:val="24"/>
              </w:rPr>
              <w:t>水污染治理与应急处置</w:t>
            </w:r>
          </w:p>
          <w:p>
            <w:pPr>
              <w:pStyle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 xml:space="preserve">地下水超采综合治理 </w:t>
            </w:r>
            <w:r>
              <w:rPr>
                <w:rFonts w:ascii="Times New Roman" w:hAnsi="Times New Roman"/>
                <w:sz w:val="24"/>
              </w:rPr>
              <w:t xml:space="preserve"> □</w:t>
            </w:r>
            <w:r>
              <w:rPr>
                <w:rFonts w:hint="eastAsia" w:ascii="Times New Roman" w:hAnsi="Times New Roman"/>
                <w:sz w:val="24"/>
              </w:rPr>
              <w:t>河湖生态监测与修复</w:t>
            </w:r>
          </w:p>
          <w:p>
            <w:pPr>
              <w:adjustRightInd w:val="0"/>
              <w:snapToGrid w:val="0"/>
              <w:spacing w:line="276" w:lineRule="auto"/>
              <w:rPr>
                <w:sz w:val="24"/>
                <w:u w:val="single"/>
              </w:rPr>
            </w:pPr>
            <w:r>
              <w:rPr>
                <w:sz w:val="24"/>
              </w:rPr>
              <w:t>其他</w:t>
            </w:r>
            <w:r>
              <w:rPr>
                <w:sz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8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水旱灾害防御</w:t>
            </w:r>
          </w:p>
        </w:tc>
        <w:tc>
          <w:tcPr>
            <w:tcW w:w="5539" w:type="dxa"/>
            <w:gridSpan w:val="5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□水旱灾害监测预警    □地质灾害防治</w:t>
            </w:r>
          </w:p>
          <w:p>
            <w:pPr>
              <w:adjustRightInd w:val="0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□应急抢险            其他</w:t>
            </w:r>
            <w:r>
              <w:rPr>
                <w:sz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8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水资源优化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配置</w:t>
            </w:r>
          </w:p>
        </w:tc>
        <w:tc>
          <w:tcPr>
            <w:tcW w:w="5539" w:type="dxa"/>
            <w:gridSpan w:val="5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水资源监测与评价</w:t>
            </w:r>
            <w:r>
              <w:rPr>
                <w:sz w:val="24"/>
              </w:rPr>
              <w:t xml:space="preserve">    □</w:t>
            </w:r>
            <w:r>
              <w:rPr>
                <w:rFonts w:hint="eastAsia"/>
                <w:sz w:val="24"/>
              </w:rPr>
              <w:t>水资源调度</w:t>
            </w:r>
          </w:p>
          <w:p>
            <w:pPr>
              <w:adjustRightInd w:val="0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其他</w:t>
            </w:r>
            <w:r>
              <w:rPr>
                <w:sz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8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数字孪生</w:t>
            </w:r>
            <w:r>
              <w:rPr>
                <w:rFonts w:hint="eastAsia"/>
                <w:sz w:val="24"/>
              </w:rPr>
              <w:t>水利</w:t>
            </w:r>
          </w:p>
        </w:tc>
        <w:tc>
          <w:tcPr>
            <w:tcW w:w="5539" w:type="dxa"/>
            <w:gridSpan w:val="5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水文监测 </w:t>
            </w:r>
            <w:r>
              <w:rPr>
                <w:sz w:val="24"/>
              </w:rPr>
              <w:t xml:space="preserve">           □</w:t>
            </w:r>
            <w:r>
              <w:rPr>
                <w:rFonts w:hint="eastAsia"/>
                <w:sz w:val="24"/>
              </w:rPr>
              <w:t>水利模型</w:t>
            </w:r>
          </w:p>
          <w:p>
            <w:pPr>
              <w:adjustRightInd w:val="0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其他</w:t>
            </w:r>
            <w:r>
              <w:rPr>
                <w:sz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8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水利工程建设与运行</w:t>
            </w:r>
          </w:p>
        </w:tc>
        <w:tc>
          <w:tcPr>
            <w:tcW w:w="5539" w:type="dxa"/>
            <w:gridSpan w:val="5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□施工                □</w:t>
            </w:r>
            <w:r>
              <w:rPr>
                <w:rFonts w:hint="eastAsia"/>
                <w:sz w:val="24"/>
              </w:rPr>
              <w:t>运行管理</w:t>
            </w:r>
          </w:p>
          <w:p>
            <w:pPr>
              <w:adjustRightInd w:val="0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水利工程安全</w:t>
            </w:r>
            <w:r>
              <w:rPr>
                <w:sz w:val="24"/>
              </w:rPr>
              <w:t xml:space="preserve">        其他</w:t>
            </w:r>
            <w:r>
              <w:rPr>
                <w:sz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exact"/>
          <w:jc w:val="center"/>
        </w:trPr>
        <w:tc>
          <w:tcPr>
            <w:tcW w:w="182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8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  <w:tc>
          <w:tcPr>
            <w:tcW w:w="5539" w:type="dxa"/>
            <w:gridSpan w:val="5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□农村饮水安全        其他</w:t>
            </w:r>
            <w:r>
              <w:rPr>
                <w:sz w:val="24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4" w:hRule="exac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  <w:vertAlign w:val="superscript"/>
              </w:rPr>
            </w:pPr>
            <w:r>
              <w:rPr>
                <w:sz w:val="24"/>
              </w:rPr>
              <w:t>技术来源</w:t>
            </w:r>
          </w:p>
        </w:tc>
        <w:tc>
          <w:tcPr>
            <w:tcW w:w="7223" w:type="dxa"/>
            <w:gridSpan w:val="6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□中央财政资助</w:t>
            </w:r>
          </w:p>
          <w:p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□地方财政资助</w:t>
            </w:r>
          </w:p>
          <w:p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□自主研发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4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</w:rPr>
            </w:pPr>
          </w:p>
        </w:tc>
        <w:tc>
          <w:tcPr>
            <w:tcW w:w="7223" w:type="dxa"/>
            <w:gridSpan w:val="6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□获得过省部级以上科技奖励</w:t>
            </w:r>
          </w:p>
          <w:p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□获得过省部级推广指导目录推荐</w:t>
            </w:r>
          </w:p>
          <w:p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□参加过省部级以上技术推介活动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exact"/>
          <w:jc w:val="center"/>
        </w:trPr>
        <w:tc>
          <w:tcPr>
            <w:tcW w:w="1824" w:type="dxa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适用范围</w:t>
            </w:r>
          </w:p>
        </w:tc>
        <w:tc>
          <w:tcPr>
            <w:tcW w:w="7223" w:type="dxa"/>
            <w:gridSpan w:val="6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4" w:hRule="exact"/>
          <w:jc w:val="center"/>
        </w:trPr>
        <w:tc>
          <w:tcPr>
            <w:tcW w:w="1824" w:type="dxa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技术简介</w:t>
            </w:r>
          </w:p>
        </w:tc>
        <w:tc>
          <w:tcPr>
            <w:tcW w:w="7223" w:type="dxa"/>
            <w:gridSpan w:val="6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简要说明技术原理、技术指标、工艺流程、关键技术、研发应用情况（如：技术起源、科研情况、获奖情况等）、技术经济指标和特点等（500-1000字）。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1" w:hRule="exact"/>
          <w:jc w:val="center"/>
        </w:trPr>
        <w:tc>
          <w:tcPr>
            <w:tcW w:w="1824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推广应用案例</w:t>
            </w:r>
          </w:p>
        </w:tc>
        <w:tc>
          <w:tcPr>
            <w:tcW w:w="7223" w:type="dxa"/>
            <w:gridSpan w:val="6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276" w:lineRule="auto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简要说明实施地点，区域特点，实施内容、规模、成效等。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专利情况</w:t>
            </w:r>
          </w:p>
        </w:tc>
        <w:tc>
          <w:tcPr>
            <w:tcW w:w="2679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专利名称及类型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专利号</w:t>
            </w:r>
          </w:p>
        </w:tc>
        <w:tc>
          <w:tcPr>
            <w:tcW w:w="2557" w:type="dxa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获得专利时间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</w:rPr>
            </w:pPr>
          </w:p>
        </w:tc>
        <w:tc>
          <w:tcPr>
            <w:tcW w:w="2679" w:type="dxa"/>
            <w:gridSpan w:val="3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sz w:val="24"/>
              </w:rPr>
            </w:pPr>
          </w:p>
        </w:tc>
        <w:tc>
          <w:tcPr>
            <w:tcW w:w="1987" w:type="dxa"/>
            <w:gridSpan w:val="2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</w:rPr>
            </w:pPr>
          </w:p>
        </w:tc>
        <w:tc>
          <w:tcPr>
            <w:tcW w:w="2679" w:type="dxa"/>
            <w:gridSpan w:val="3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sz w:val="24"/>
              </w:rPr>
            </w:pPr>
          </w:p>
        </w:tc>
        <w:tc>
          <w:tcPr>
            <w:tcW w:w="1987" w:type="dxa"/>
            <w:gridSpan w:val="2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软件著作权</w:t>
            </w:r>
          </w:p>
        </w:tc>
        <w:tc>
          <w:tcPr>
            <w:tcW w:w="2679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软件名称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登记号</w:t>
            </w:r>
          </w:p>
        </w:tc>
        <w:tc>
          <w:tcPr>
            <w:tcW w:w="2557" w:type="dxa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开发完成日期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</w:rPr>
            </w:pPr>
          </w:p>
        </w:tc>
        <w:tc>
          <w:tcPr>
            <w:tcW w:w="2679" w:type="dxa"/>
            <w:gridSpan w:val="3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sz w:val="24"/>
              </w:rPr>
            </w:pPr>
          </w:p>
        </w:tc>
        <w:tc>
          <w:tcPr>
            <w:tcW w:w="1987" w:type="dxa"/>
            <w:gridSpan w:val="2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</w:rPr>
            </w:pPr>
          </w:p>
        </w:tc>
        <w:tc>
          <w:tcPr>
            <w:tcW w:w="2679" w:type="dxa"/>
            <w:gridSpan w:val="3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sz w:val="24"/>
              </w:rPr>
            </w:pPr>
          </w:p>
        </w:tc>
        <w:tc>
          <w:tcPr>
            <w:tcW w:w="1987" w:type="dxa"/>
            <w:gridSpan w:val="2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科技奖励情况</w:t>
            </w:r>
          </w:p>
        </w:tc>
        <w:tc>
          <w:tcPr>
            <w:tcW w:w="2679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奖项名称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奖项等级</w:t>
            </w:r>
          </w:p>
        </w:tc>
        <w:tc>
          <w:tcPr>
            <w:tcW w:w="2557" w:type="dxa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</w:rPr>
            </w:pPr>
          </w:p>
        </w:tc>
        <w:tc>
          <w:tcPr>
            <w:tcW w:w="2679" w:type="dxa"/>
            <w:gridSpan w:val="3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sz w:val="24"/>
              </w:rPr>
            </w:pPr>
          </w:p>
        </w:tc>
        <w:tc>
          <w:tcPr>
            <w:tcW w:w="1987" w:type="dxa"/>
            <w:gridSpan w:val="2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sz w:val="24"/>
              </w:rPr>
            </w:pPr>
          </w:p>
        </w:tc>
        <w:tc>
          <w:tcPr>
            <w:tcW w:w="2679" w:type="dxa"/>
            <w:gridSpan w:val="3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sz w:val="24"/>
              </w:rPr>
            </w:pPr>
          </w:p>
        </w:tc>
        <w:tc>
          <w:tcPr>
            <w:tcW w:w="1987" w:type="dxa"/>
            <w:gridSpan w:val="2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  <w:jc w:val="center"/>
        </w:trPr>
        <w:tc>
          <w:tcPr>
            <w:tcW w:w="9047" w:type="dxa"/>
            <w:gridSpan w:val="7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技术持有单位承诺：</w:t>
            </w:r>
          </w:p>
          <w:p>
            <w:pPr>
              <w:adjustRightInd w:val="0"/>
              <w:snapToGrid w:val="0"/>
              <w:spacing w:before="156" w:beforeLines="50" w:after="31" w:afterLines="10"/>
              <w:ind w:firstLine="480" w:firstLineChars="200"/>
              <w:outlineLvl w:val="0"/>
              <w:rPr>
                <w:sz w:val="24"/>
              </w:rPr>
            </w:pPr>
            <w:r>
              <w:rPr>
                <w:sz w:val="24"/>
              </w:rPr>
              <w:t>本材料内容属实、准确，技术知识产权明晰，如有知识产权纠纷，由本单位承担一切法律责任。</w:t>
            </w:r>
          </w:p>
          <w:p>
            <w:pPr>
              <w:adjustRightInd w:val="0"/>
              <w:snapToGrid w:val="0"/>
              <w:spacing w:before="62" w:beforeLines="20" w:after="31" w:afterLines="10"/>
              <w:ind w:firstLine="480" w:firstLineChars="200"/>
              <w:outlineLvl w:val="0"/>
              <w:rPr>
                <w:sz w:val="24"/>
              </w:rPr>
            </w:pPr>
            <w:r>
              <w:rPr>
                <w:sz w:val="24"/>
              </w:rPr>
              <w:t>特此承诺。</w:t>
            </w:r>
          </w:p>
          <w:p>
            <w:pPr>
              <w:adjustRightInd w:val="0"/>
              <w:snapToGrid w:val="0"/>
              <w:spacing w:before="62" w:beforeLines="20" w:after="31" w:afterLines="10"/>
              <w:ind w:firstLine="480" w:firstLineChars="20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（公章）</w:t>
            </w:r>
          </w:p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  <w:jc w:val="center"/>
        </w:trPr>
        <w:tc>
          <w:tcPr>
            <w:tcW w:w="9047" w:type="dxa"/>
            <w:gridSpan w:val="7"/>
          </w:tcPr>
          <w:p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推荐单位意见:</w:t>
            </w:r>
            <w:r>
              <w:rPr>
                <w:sz w:val="24"/>
              </w:rPr>
              <w:t xml:space="preserve"> 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spacing w:before="31" w:beforeLines="10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推荐技术知识产权明晰，材料内容属实，同意推荐。</w:t>
            </w:r>
          </w:p>
          <w:p>
            <w:pPr>
              <w:spacing w:before="31" w:beforeLines="1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（公章）</w:t>
            </w:r>
          </w:p>
          <w:p>
            <w:pPr>
              <w:spacing w:before="31" w:beforeLines="1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年   月   日</w:t>
            </w:r>
          </w:p>
        </w:tc>
      </w:tr>
    </w:tbl>
    <w:p>
      <w:pPr>
        <w:spacing w:line="280" w:lineRule="exact"/>
        <w:ind w:firstLine="420" w:firstLineChars="200"/>
        <w:rPr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szCs w:val="21"/>
        </w:rPr>
      </w:pPr>
      <w:r>
        <w:rPr>
          <w:szCs w:val="21"/>
        </w:rPr>
        <w:t>填表说明：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szCs w:val="21"/>
        </w:rPr>
      </w:pPr>
      <w:r>
        <w:rPr>
          <w:szCs w:val="21"/>
        </w:rPr>
        <w:t>1.“技术持有单位”应填写具有独立法人资格的单位全称；若是两个及以上单位联合研发，应将主要单位填写在前。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.“专利情况”应填写与推荐技术直接相关的专利信息。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eastAsia="宋体"/>
          <w:szCs w:val="21"/>
          <w:lang w:eastAsia="zh-CN"/>
        </w:rPr>
      </w:pPr>
      <w:r>
        <w:rPr>
          <w:rFonts w:hint="eastAsia" w:eastAsia="宋体"/>
          <w:szCs w:val="21"/>
        </w:rPr>
        <w:t>3</w:t>
      </w:r>
      <w:r>
        <w:rPr>
          <w:rFonts w:eastAsia="宋体"/>
          <w:szCs w:val="21"/>
        </w:rPr>
        <w:t>.“推荐单位意见”由</w:t>
      </w:r>
      <w:r>
        <w:rPr>
          <w:rFonts w:hint="eastAsia" w:eastAsia="宋体"/>
          <w:szCs w:val="21"/>
          <w:lang w:eastAsia="zh-CN"/>
        </w:rPr>
        <w:t>各推荐单位</w:t>
      </w:r>
      <w:r>
        <w:rPr>
          <w:rFonts w:eastAsia="宋体"/>
          <w:szCs w:val="21"/>
        </w:rPr>
        <w:t>盖章确认</w:t>
      </w:r>
      <w:r>
        <w:rPr>
          <w:rFonts w:hint="eastAsia" w:eastAsia="宋体"/>
          <w:szCs w:val="21"/>
          <w:lang w:eastAsia="zh-CN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1814" w:right="1587" w:bottom="1701" w:left="1587" w:header="851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67314914"/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jc w:val="center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67314914"/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jc w:val="center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  <w:rPr>
        <w:rFonts w:ascii="黑体" w:eastAsia="黑体"/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5928C4"/>
    <w:multiLevelType w:val="multilevel"/>
    <w:tmpl w:val="495928C4"/>
    <w:lvl w:ilvl="0" w:tentative="0">
      <w:start w:val="1"/>
      <w:numFmt w:val="decimal"/>
      <w:pStyle w:val="18"/>
      <w:lvlText w:val="%1、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356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99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70B"/>
    <w:rsid w:val="00012EDA"/>
    <w:rsid w:val="0002179A"/>
    <w:rsid w:val="00023A44"/>
    <w:rsid w:val="000373EC"/>
    <w:rsid w:val="00045679"/>
    <w:rsid w:val="00061358"/>
    <w:rsid w:val="00063D43"/>
    <w:rsid w:val="0006602B"/>
    <w:rsid w:val="0007289C"/>
    <w:rsid w:val="000736BE"/>
    <w:rsid w:val="00080320"/>
    <w:rsid w:val="000834ED"/>
    <w:rsid w:val="000870EA"/>
    <w:rsid w:val="00090B2A"/>
    <w:rsid w:val="000B0D46"/>
    <w:rsid w:val="000B4E32"/>
    <w:rsid w:val="000C47F7"/>
    <w:rsid w:val="000C7D62"/>
    <w:rsid w:val="000D273A"/>
    <w:rsid w:val="000E308C"/>
    <w:rsid w:val="000E4063"/>
    <w:rsid w:val="000E5949"/>
    <w:rsid w:val="000F7754"/>
    <w:rsid w:val="000F78BE"/>
    <w:rsid w:val="000F7F13"/>
    <w:rsid w:val="001003DF"/>
    <w:rsid w:val="001018C8"/>
    <w:rsid w:val="00105EFE"/>
    <w:rsid w:val="00121149"/>
    <w:rsid w:val="00125E87"/>
    <w:rsid w:val="00131AB2"/>
    <w:rsid w:val="00137D3E"/>
    <w:rsid w:val="001425F6"/>
    <w:rsid w:val="0014273B"/>
    <w:rsid w:val="0015209C"/>
    <w:rsid w:val="00157DB7"/>
    <w:rsid w:val="00174A21"/>
    <w:rsid w:val="00180952"/>
    <w:rsid w:val="001824BC"/>
    <w:rsid w:val="00186E31"/>
    <w:rsid w:val="00191C56"/>
    <w:rsid w:val="001A178E"/>
    <w:rsid w:val="001A36BB"/>
    <w:rsid w:val="001A698E"/>
    <w:rsid w:val="001A6B4C"/>
    <w:rsid w:val="001B56C1"/>
    <w:rsid w:val="001C3E19"/>
    <w:rsid w:val="001C557E"/>
    <w:rsid w:val="001C60DF"/>
    <w:rsid w:val="001E3477"/>
    <w:rsid w:val="002035BB"/>
    <w:rsid w:val="0021486C"/>
    <w:rsid w:val="00220E53"/>
    <w:rsid w:val="002449F3"/>
    <w:rsid w:val="00260363"/>
    <w:rsid w:val="00261112"/>
    <w:rsid w:val="002629EE"/>
    <w:rsid w:val="0026395C"/>
    <w:rsid w:val="00271580"/>
    <w:rsid w:val="0027171C"/>
    <w:rsid w:val="0027227F"/>
    <w:rsid w:val="002B31A0"/>
    <w:rsid w:val="002B7C49"/>
    <w:rsid w:val="002D7CB0"/>
    <w:rsid w:val="002E4358"/>
    <w:rsid w:val="002E45BE"/>
    <w:rsid w:val="002E796E"/>
    <w:rsid w:val="002F087C"/>
    <w:rsid w:val="00300F28"/>
    <w:rsid w:val="003037E0"/>
    <w:rsid w:val="00306B97"/>
    <w:rsid w:val="00307DC3"/>
    <w:rsid w:val="003113CA"/>
    <w:rsid w:val="00320A5D"/>
    <w:rsid w:val="003314B5"/>
    <w:rsid w:val="00331E1A"/>
    <w:rsid w:val="00333863"/>
    <w:rsid w:val="00346148"/>
    <w:rsid w:val="00352835"/>
    <w:rsid w:val="00354021"/>
    <w:rsid w:val="00360AC3"/>
    <w:rsid w:val="00363102"/>
    <w:rsid w:val="00364C6E"/>
    <w:rsid w:val="00367EBC"/>
    <w:rsid w:val="003736FB"/>
    <w:rsid w:val="00375770"/>
    <w:rsid w:val="00376301"/>
    <w:rsid w:val="00376DBD"/>
    <w:rsid w:val="00381921"/>
    <w:rsid w:val="003926D3"/>
    <w:rsid w:val="00392FDF"/>
    <w:rsid w:val="00393C66"/>
    <w:rsid w:val="0039722D"/>
    <w:rsid w:val="003B1210"/>
    <w:rsid w:val="003B14DD"/>
    <w:rsid w:val="003B1FBD"/>
    <w:rsid w:val="003B4FCF"/>
    <w:rsid w:val="003B5404"/>
    <w:rsid w:val="003B595A"/>
    <w:rsid w:val="003C7FB2"/>
    <w:rsid w:val="003D110B"/>
    <w:rsid w:val="003D7310"/>
    <w:rsid w:val="003D74E3"/>
    <w:rsid w:val="003F4550"/>
    <w:rsid w:val="003F5C1D"/>
    <w:rsid w:val="003F6A05"/>
    <w:rsid w:val="00400A2E"/>
    <w:rsid w:val="004010CB"/>
    <w:rsid w:val="00421850"/>
    <w:rsid w:val="00451E42"/>
    <w:rsid w:val="00452C08"/>
    <w:rsid w:val="00470A00"/>
    <w:rsid w:val="0047259C"/>
    <w:rsid w:val="0047692F"/>
    <w:rsid w:val="00481C58"/>
    <w:rsid w:val="00483B8F"/>
    <w:rsid w:val="00492491"/>
    <w:rsid w:val="00492933"/>
    <w:rsid w:val="00493E0A"/>
    <w:rsid w:val="00495A0D"/>
    <w:rsid w:val="004A5798"/>
    <w:rsid w:val="004B5C4E"/>
    <w:rsid w:val="004C295D"/>
    <w:rsid w:val="004C414B"/>
    <w:rsid w:val="004C7097"/>
    <w:rsid w:val="004D0D0D"/>
    <w:rsid w:val="004D1B25"/>
    <w:rsid w:val="004D1DAA"/>
    <w:rsid w:val="004D2871"/>
    <w:rsid w:val="004E01FA"/>
    <w:rsid w:val="004F7482"/>
    <w:rsid w:val="00505C96"/>
    <w:rsid w:val="005074C0"/>
    <w:rsid w:val="00524008"/>
    <w:rsid w:val="005328BE"/>
    <w:rsid w:val="005460B2"/>
    <w:rsid w:val="00546CB1"/>
    <w:rsid w:val="005563E1"/>
    <w:rsid w:val="00557A50"/>
    <w:rsid w:val="00560A0D"/>
    <w:rsid w:val="00566C48"/>
    <w:rsid w:val="00567729"/>
    <w:rsid w:val="00573344"/>
    <w:rsid w:val="00574109"/>
    <w:rsid w:val="0058253B"/>
    <w:rsid w:val="00583EFF"/>
    <w:rsid w:val="005852B0"/>
    <w:rsid w:val="00592071"/>
    <w:rsid w:val="005920B5"/>
    <w:rsid w:val="00596287"/>
    <w:rsid w:val="005976D7"/>
    <w:rsid w:val="005A04C4"/>
    <w:rsid w:val="005C1114"/>
    <w:rsid w:val="005C2F18"/>
    <w:rsid w:val="005C3CCE"/>
    <w:rsid w:val="005D2260"/>
    <w:rsid w:val="005D3674"/>
    <w:rsid w:val="005D377D"/>
    <w:rsid w:val="005E2242"/>
    <w:rsid w:val="005F2A08"/>
    <w:rsid w:val="006018F4"/>
    <w:rsid w:val="0060370B"/>
    <w:rsid w:val="00604D23"/>
    <w:rsid w:val="00604FBC"/>
    <w:rsid w:val="00606060"/>
    <w:rsid w:val="006065A1"/>
    <w:rsid w:val="00613E02"/>
    <w:rsid w:val="006164DD"/>
    <w:rsid w:val="00625547"/>
    <w:rsid w:val="0062662F"/>
    <w:rsid w:val="006325A7"/>
    <w:rsid w:val="00634A7C"/>
    <w:rsid w:val="006408EF"/>
    <w:rsid w:val="006511B6"/>
    <w:rsid w:val="00660D4A"/>
    <w:rsid w:val="00675CAA"/>
    <w:rsid w:val="00684DC9"/>
    <w:rsid w:val="006879F3"/>
    <w:rsid w:val="00690850"/>
    <w:rsid w:val="00690BE6"/>
    <w:rsid w:val="00694BA5"/>
    <w:rsid w:val="006A3A77"/>
    <w:rsid w:val="006B0D52"/>
    <w:rsid w:val="006B27FC"/>
    <w:rsid w:val="006B6418"/>
    <w:rsid w:val="006C0372"/>
    <w:rsid w:val="006C5CD5"/>
    <w:rsid w:val="006E0D75"/>
    <w:rsid w:val="006E74DB"/>
    <w:rsid w:val="006F2EDB"/>
    <w:rsid w:val="006F6853"/>
    <w:rsid w:val="00705CDC"/>
    <w:rsid w:val="00711FD0"/>
    <w:rsid w:val="00714CE8"/>
    <w:rsid w:val="00717D07"/>
    <w:rsid w:val="00725F8E"/>
    <w:rsid w:val="00730D31"/>
    <w:rsid w:val="00732CCF"/>
    <w:rsid w:val="007357D5"/>
    <w:rsid w:val="00736363"/>
    <w:rsid w:val="00740416"/>
    <w:rsid w:val="007407DF"/>
    <w:rsid w:val="007450CB"/>
    <w:rsid w:val="00750A3C"/>
    <w:rsid w:val="00753743"/>
    <w:rsid w:val="00755BF7"/>
    <w:rsid w:val="00755E8E"/>
    <w:rsid w:val="0075642D"/>
    <w:rsid w:val="007605A3"/>
    <w:rsid w:val="007643A7"/>
    <w:rsid w:val="0076712D"/>
    <w:rsid w:val="007816FE"/>
    <w:rsid w:val="00783174"/>
    <w:rsid w:val="007A281D"/>
    <w:rsid w:val="007A56F0"/>
    <w:rsid w:val="007A7231"/>
    <w:rsid w:val="007B2427"/>
    <w:rsid w:val="007B270C"/>
    <w:rsid w:val="007B45CE"/>
    <w:rsid w:val="007D18CF"/>
    <w:rsid w:val="007D5922"/>
    <w:rsid w:val="007D7BD9"/>
    <w:rsid w:val="007E7210"/>
    <w:rsid w:val="007F039F"/>
    <w:rsid w:val="007F1CB0"/>
    <w:rsid w:val="00805D02"/>
    <w:rsid w:val="00807D7D"/>
    <w:rsid w:val="00814628"/>
    <w:rsid w:val="0081568D"/>
    <w:rsid w:val="00817E52"/>
    <w:rsid w:val="008348DD"/>
    <w:rsid w:val="00842ADE"/>
    <w:rsid w:val="0085272B"/>
    <w:rsid w:val="00857D0F"/>
    <w:rsid w:val="00866892"/>
    <w:rsid w:val="00871927"/>
    <w:rsid w:val="008734F6"/>
    <w:rsid w:val="00882D5B"/>
    <w:rsid w:val="00882DA9"/>
    <w:rsid w:val="008927A1"/>
    <w:rsid w:val="008A194D"/>
    <w:rsid w:val="008A514A"/>
    <w:rsid w:val="008A54A0"/>
    <w:rsid w:val="008B4AB1"/>
    <w:rsid w:val="008B4DEE"/>
    <w:rsid w:val="008D20E2"/>
    <w:rsid w:val="008D68F6"/>
    <w:rsid w:val="008E28E4"/>
    <w:rsid w:val="008F267A"/>
    <w:rsid w:val="008F3926"/>
    <w:rsid w:val="008F7CFC"/>
    <w:rsid w:val="0091177F"/>
    <w:rsid w:val="00913F35"/>
    <w:rsid w:val="009159A8"/>
    <w:rsid w:val="0092071B"/>
    <w:rsid w:val="00924F93"/>
    <w:rsid w:val="009256C6"/>
    <w:rsid w:val="00927673"/>
    <w:rsid w:val="0092791B"/>
    <w:rsid w:val="00932247"/>
    <w:rsid w:val="00935FAA"/>
    <w:rsid w:val="00937AD7"/>
    <w:rsid w:val="00942AA7"/>
    <w:rsid w:val="00955EE2"/>
    <w:rsid w:val="00960F71"/>
    <w:rsid w:val="00976991"/>
    <w:rsid w:val="00987B22"/>
    <w:rsid w:val="009930EB"/>
    <w:rsid w:val="00996F0E"/>
    <w:rsid w:val="00997654"/>
    <w:rsid w:val="009A0765"/>
    <w:rsid w:val="009A1040"/>
    <w:rsid w:val="009A28FE"/>
    <w:rsid w:val="009A43D1"/>
    <w:rsid w:val="009A482B"/>
    <w:rsid w:val="009A74AA"/>
    <w:rsid w:val="009C135A"/>
    <w:rsid w:val="009C45B6"/>
    <w:rsid w:val="009C4AD8"/>
    <w:rsid w:val="009C6295"/>
    <w:rsid w:val="009E06EB"/>
    <w:rsid w:val="009E31D4"/>
    <w:rsid w:val="009E5E3E"/>
    <w:rsid w:val="009F519B"/>
    <w:rsid w:val="009F6F31"/>
    <w:rsid w:val="00A07178"/>
    <w:rsid w:val="00A20720"/>
    <w:rsid w:val="00A2337A"/>
    <w:rsid w:val="00A27B92"/>
    <w:rsid w:val="00A30455"/>
    <w:rsid w:val="00A3123A"/>
    <w:rsid w:val="00A32A66"/>
    <w:rsid w:val="00A368F1"/>
    <w:rsid w:val="00A40E2C"/>
    <w:rsid w:val="00A438F5"/>
    <w:rsid w:val="00A4674B"/>
    <w:rsid w:val="00A56AB7"/>
    <w:rsid w:val="00A579FB"/>
    <w:rsid w:val="00A66490"/>
    <w:rsid w:val="00A70C0D"/>
    <w:rsid w:val="00A814D2"/>
    <w:rsid w:val="00A8446E"/>
    <w:rsid w:val="00A850C9"/>
    <w:rsid w:val="00A9082B"/>
    <w:rsid w:val="00A9512F"/>
    <w:rsid w:val="00AA07E2"/>
    <w:rsid w:val="00AB176E"/>
    <w:rsid w:val="00AB1B39"/>
    <w:rsid w:val="00AB4829"/>
    <w:rsid w:val="00AB60B3"/>
    <w:rsid w:val="00AD7C32"/>
    <w:rsid w:val="00AF0607"/>
    <w:rsid w:val="00AF1DC2"/>
    <w:rsid w:val="00AF2164"/>
    <w:rsid w:val="00AF3BF6"/>
    <w:rsid w:val="00AF4CAC"/>
    <w:rsid w:val="00B02F1E"/>
    <w:rsid w:val="00B06A27"/>
    <w:rsid w:val="00B1522A"/>
    <w:rsid w:val="00B170DB"/>
    <w:rsid w:val="00B2131B"/>
    <w:rsid w:val="00B2152D"/>
    <w:rsid w:val="00B2444F"/>
    <w:rsid w:val="00B3313D"/>
    <w:rsid w:val="00B3397B"/>
    <w:rsid w:val="00B34AFF"/>
    <w:rsid w:val="00B351AD"/>
    <w:rsid w:val="00B40F42"/>
    <w:rsid w:val="00B52C16"/>
    <w:rsid w:val="00B57660"/>
    <w:rsid w:val="00B63946"/>
    <w:rsid w:val="00B735E0"/>
    <w:rsid w:val="00B7443D"/>
    <w:rsid w:val="00B74487"/>
    <w:rsid w:val="00B809C0"/>
    <w:rsid w:val="00B962FE"/>
    <w:rsid w:val="00BA2572"/>
    <w:rsid w:val="00BA3A28"/>
    <w:rsid w:val="00BA3A6F"/>
    <w:rsid w:val="00BB1A2E"/>
    <w:rsid w:val="00BB2F64"/>
    <w:rsid w:val="00BB30E5"/>
    <w:rsid w:val="00BD6104"/>
    <w:rsid w:val="00BF03A4"/>
    <w:rsid w:val="00C07847"/>
    <w:rsid w:val="00C22468"/>
    <w:rsid w:val="00C24487"/>
    <w:rsid w:val="00C24B86"/>
    <w:rsid w:val="00C300E6"/>
    <w:rsid w:val="00C4019E"/>
    <w:rsid w:val="00C4065B"/>
    <w:rsid w:val="00C4652F"/>
    <w:rsid w:val="00C529C9"/>
    <w:rsid w:val="00C532BE"/>
    <w:rsid w:val="00C601E5"/>
    <w:rsid w:val="00C65584"/>
    <w:rsid w:val="00C67955"/>
    <w:rsid w:val="00C73EF9"/>
    <w:rsid w:val="00C82E78"/>
    <w:rsid w:val="00C95BAC"/>
    <w:rsid w:val="00CA7790"/>
    <w:rsid w:val="00CD07A4"/>
    <w:rsid w:val="00CD2F86"/>
    <w:rsid w:val="00CD59C2"/>
    <w:rsid w:val="00CD7643"/>
    <w:rsid w:val="00CF3701"/>
    <w:rsid w:val="00D034D6"/>
    <w:rsid w:val="00D0645D"/>
    <w:rsid w:val="00D1601F"/>
    <w:rsid w:val="00D16327"/>
    <w:rsid w:val="00D34DE7"/>
    <w:rsid w:val="00D423C5"/>
    <w:rsid w:val="00D444F2"/>
    <w:rsid w:val="00D55834"/>
    <w:rsid w:val="00D6779A"/>
    <w:rsid w:val="00D724FF"/>
    <w:rsid w:val="00D7453B"/>
    <w:rsid w:val="00D775BB"/>
    <w:rsid w:val="00DB7036"/>
    <w:rsid w:val="00DB7846"/>
    <w:rsid w:val="00DC2E47"/>
    <w:rsid w:val="00DE6B90"/>
    <w:rsid w:val="00DE73C1"/>
    <w:rsid w:val="00DF0087"/>
    <w:rsid w:val="00DF083F"/>
    <w:rsid w:val="00E00EB0"/>
    <w:rsid w:val="00E11899"/>
    <w:rsid w:val="00E1194D"/>
    <w:rsid w:val="00E13431"/>
    <w:rsid w:val="00E206DC"/>
    <w:rsid w:val="00E372FD"/>
    <w:rsid w:val="00E61AFF"/>
    <w:rsid w:val="00E70C5B"/>
    <w:rsid w:val="00E72B70"/>
    <w:rsid w:val="00E74CDE"/>
    <w:rsid w:val="00E7762F"/>
    <w:rsid w:val="00E779C6"/>
    <w:rsid w:val="00E77BC2"/>
    <w:rsid w:val="00E87983"/>
    <w:rsid w:val="00E90A4E"/>
    <w:rsid w:val="00E92EC5"/>
    <w:rsid w:val="00E976EA"/>
    <w:rsid w:val="00EA0A0A"/>
    <w:rsid w:val="00EA4AF3"/>
    <w:rsid w:val="00EA6394"/>
    <w:rsid w:val="00EB1C4D"/>
    <w:rsid w:val="00EB5EF7"/>
    <w:rsid w:val="00ED08A7"/>
    <w:rsid w:val="00ED427B"/>
    <w:rsid w:val="00ED5721"/>
    <w:rsid w:val="00EE225B"/>
    <w:rsid w:val="00EF6132"/>
    <w:rsid w:val="00F0111B"/>
    <w:rsid w:val="00F13A78"/>
    <w:rsid w:val="00F201A2"/>
    <w:rsid w:val="00F22570"/>
    <w:rsid w:val="00F453CD"/>
    <w:rsid w:val="00F46DF3"/>
    <w:rsid w:val="00F5237E"/>
    <w:rsid w:val="00F5402E"/>
    <w:rsid w:val="00F54AC1"/>
    <w:rsid w:val="00F57D00"/>
    <w:rsid w:val="00F6577A"/>
    <w:rsid w:val="00F7326A"/>
    <w:rsid w:val="00F761AF"/>
    <w:rsid w:val="00F95590"/>
    <w:rsid w:val="00F97A7A"/>
    <w:rsid w:val="00F97FE2"/>
    <w:rsid w:val="00FA0A86"/>
    <w:rsid w:val="00FA0AAE"/>
    <w:rsid w:val="00FA226C"/>
    <w:rsid w:val="00FB6ADC"/>
    <w:rsid w:val="00FE29C5"/>
    <w:rsid w:val="00FE7068"/>
    <w:rsid w:val="00FF48D8"/>
    <w:rsid w:val="00FF5FEA"/>
    <w:rsid w:val="01615FDA"/>
    <w:rsid w:val="023319DB"/>
    <w:rsid w:val="036E1494"/>
    <w:rsid w:val="055908C4"/>
    <w:rsid w:val="05C22BCE"/>
    <w:rsid w:val="069A241C"/>
    <w:rsid w:val="06CF402A"/>
    <w:rsid w:val="072865E1"/>
    <w:rsid w:val="073D313B"/>
    <w:rsid w:val="07D30991"/>
    <w:rsid w:val="07EE0035"/>
    <w:rsid w:val="092C0FE0"/>
    <w:rsid w:val="0C906642"/>
    <w:rsid w:val="0CA16E7B"/>
    <w:rsid w:val="0DA75ED6"/>
    <w:rsid w:val="0DDA7A4C"/>
    <w:rsid w:val="158F1C4A"/>
    <w:rsid w:val="15C24FDF"/>
    <w:rsid w:val="15C46587"/>
    <w:rsid w:val="16390397"/>
    <w:rsid w:val="16AF7904"/>
    <w:rsid w:val="19AE17AC"/>
    <w:rsid w:val="19E21B9E"/>
    <w:rsid w:val="1A256DBE"/>
    <w:rsid w:val="1B7C4ACD"/>
    <w:rsid w:val="1DAD56D6"/>
    <w:rsid w:val="1EEA11F9"/>
    <w:rsid w:val="1F4E090C"/>
    <w:rsid w:val="22517C10"/>
    <w:rsid w:val="22A167DC"/>
    <w:rsid w:val="238919B9"/>
    <w:rsid w:val="23A0237E"/>
    <w:rsid w:val="263D0773"/>
    <w:rsid w:val="26687D0F"/>
    <w:rsid w:val="28EE0AD0"/>
    <w:rsid w:val="2AF928F0"/>
    <w:rsid w:val="2B134E74"/>
    <w:rsid w:val="2C156CEA"/>
    <w:rsid w:val="2D530D8D"/>
    <w:rsid w:val="2E7765F7"/>
    <w:rsid w:val="2E8A68EF"/>
    <w:rsid w:val="2E9C2746"/>
    <w:rsid w:val="2F010535"/>
    <w:rsid w:val="2FB5117D"/>
    <w:rsid w:val="320D0FCA"/>
    <w:rsid w:val="32F06C08"/>
    <w:rsid w:val="348C2062"/>
    <w:rsid w:val="34E141FB"/>
    <w:rsid w:val="34FB2736"/>
    <w:rsid w:val="35D014CC"/>
    <w:rsid w:val="36477943"/>
    <w:rsid w:val="375C4164"/>
    <w:rsid w:val="389A0CF6"/>
    <w:rsid w:val="39B52BF9"/>
    <w:rsid w:val="3AD83279"/>
    <w:rsid w:val="3B8814EF"/>
    <w:rsid w:val="3C9557F2"/>
    <w:rsid w:val="3D09599F"/>
    <w:rsid w:val="42260CD9"/>
    <w:rsid w:val="422939B8"/>
    <w:rsid w:val="42944F1E"/>
    <w:rsid w:val="4A80177F"/>
    <w:rsid w:val="4C2402FF"/>
    <w:rsid w:val="4C920592"/>
    <w:rsid w:val="4F783C4E"/>
    <w:rsid w:val="50694FFE"/>
    <w:rsid w:val="54E20AC5"/>
    <w:rsid w:val="56DE3718"/>
    <w:rsid w:val="576513BC"/>
    <w:rsid w:val="59216709"/>
    <w:rsid w:val="59D43018"/>
    <w:rsid w:val="5AE5604D"/>
    <w:rsid w:val="5E64040A"/>
    <w:rsid w:val="5F1E70A0"/>
    <w:rsid w:val="5F4D48B6"/>
    <w:rsid w:val="60A13C80"/>
    <w:rsid w:val="620729F5"/>
    <w:rsid w:val="62807ED2"/>
    <w:rsid w:val="62DA3D06"/>
    <w:rsid w:val="630029FF"/>
    <w:rsid w:val="63943A71"/>
    <w:rsid w:val="6A6C14BB"/>
    <w:rsid w:val="6EAB53F6"/>
    <w:rsid w:val="719E2FA2"/>
    <w:rsid w:val="74464F1A"/>
    <w:rsid w:val="75782274"/>
    <w:rsid w:val="776BE267"/>
    <w:rsid w:val="79020FAE"/>
    <w:rsid w:val="79174832"/>
    <w:rsid w:val="79356F95"/>
    <w:rsid w:val="79570B2A"/>
    <w:rsid w:val="7A573EB9"/>
    <w:rsid w:val="7DC16A21"/>
    <w:rsid w:val="7F3F83ED"/>
    <w:rsid w:val="7FABE9C3"/>
    <w:rsid w:val="9BF6346A"/>
    <w:rsid w:val="B915787C"/>
    <w:rsid w:val="F7FFED5E"/>
    <w:rsid w:val="FBFFE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annotation text"/>
    <w:basedOn w:val="1"/>
    <w:link w:val="15"/>
    <w:unhideWhenUsed/>
    <w:qFormat/>
    <w:uiPriority w:val="99"/>
    <w:pPr>
      <w:jc w:val="left"/>
    </w:p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页脚 字符"/>
    <w:link w:val="5"/>
    <w:qFormat/>
    <w:uiPriority w:val="99"/>
    <w:rPr>
      <w:sz w:val="18"/>
      <w:szCs w:val="18"/>
    </w:rPr>
  </w:style>
  <w:style w:type="character" w:customStyle="1" w:styleId="13">
    <w:name w:val="页脚 Char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文字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7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Char"/>
    <w:basedOn w:val="1"/>
    <w:qFormat/>
    <w:uiPriority w:val="0"/>
    <w:pPr>
      <w:numPr>
        <w:ilvl w:val="0"/>
        <w:numId w:val="1"/>
      </w:numPr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ches</Company>
  <Pages>3</Pages>
  <Words>221</Words>
  <Characters>1265</Characters>
  <Lines>10</Lines>
  <Paragraphs>2</Paragraphs>
  <TotalTime>6</TotalTime>
  <ScaleCrop>false</ScaleCrop>
  <LinksUpToDate>false</LinksUpToDate>
  <CharactersWithSpaces>1484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2021-03-26T09:57:00Z</dcterms:created>
  <dc:creator>wanglu</dc:creator>
  <cp:lastModifiedBy>程渝倩</cp:lastModifiedBy>
  <cp:lastPrinted>2022-05-11T14:16:00Z</cp:lastPrinted>
  <dcterms:modified xsi:type="dcterms:W3CDTF">2026-06-18T18:19:45Z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71350E4AB32D4AFC8A8C14A1DB81BE57</vt:lpwstr>
  </property>
</Properties>
</file>