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86B76">
      <w:pPr>
        <w:pStyle w:val="2"/>
        <w:widowControl w:val="0"/>
        <w:spacing w:before="0" w:beforeLines="0" w:after="0" w:afterLines="0" w:line="560"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宁夏回族自治区工程建设项目</w:t>
      </w:r>
    </w:p>
    <w:p w14:paraId="2D84B807">
      <w:pPr>
        <w:pStyle w:val="2"/>
        <w:spacing w:before="0" w:beforeLines="0" w:afterLines="0" w:line="560" w:lineRule="exact"/>
        <w:jc w:val="center"/>
        <w:rPr>
          <w:rFonts w:hint="default" w:ascii="Times New Roman" w:hAnsi="Times New Roman" w:eastAsia="仿宋_GB2312" w:cs="Times New Roman"/>
        </w:rPr>
      </w:pPr>
      <w:r>
        <w:rPr>
          <w:rFonts w:hint="default" w:ascii="Times New Roman" w:hAnsi="Times New Roman" w:eastAsia="方正小标宋_GBK" w:cs="Times New Roman"/>
          <w:b w:val="0"/>
          <w:bCs w:val="0"/>
          <w:sz w:val="44"/>
          <w:szCs w:val="44"/>
        </w:rPr>
        <w:t>招标代理机构管理</w:t>
      </w:r>
      <w:r>
        <w:rPr>
          <w:rFonts w:hint="eastAsia" w:ascii="Times New Roman" w:hAnsi="Times New Roman" w:eastAsia="方正小标宋_GBK" w:cs="Times New Roman"/>
          <w:b w:val="0"/>
          <w:bCs w:val="0"/>
          <w:sz w:val="44"/>
          <w:szCs w:val="44"/>
          <w:lang w:val="en-US" w:eastAsia="zh-CN"/>
        </w:rPr>
        <w:t>实施细则</w:t>
      </w:r>
    </w:p>
    <w:bookmarkEnd w:id="0"/>
    <w:p w14:paraId="3B6D7B54">
      <w:pPr>
        <w:pStyle w:val="2"/>
        <w:keepNext w:val="0"/>
        <w:keepLines w:val="0"/>
        <w:widowControl/>
        <w:suppressLineNumbers w:val="0"/>
        <w:spacing w:before="0" w:beforeLines="0" w:beforeAutospacing="0" w:after="0" w:afterLines="0" w:afterAutospacing="0" w:line="560" w:lineRule="exact"/>
        <w:ind w:firstLine="0" w:firstLineChars="0"/>
        <w:jc w:val="center"/>
        <w:rPr>
          <w:rFonts w:hint="default" w:ascii="Times New Roman" w:hAnsi="Times New Roman" w:eastAsia="黑体" w:cs="Times New Roman"/>
          <w:b w:val="0"/>
          <w:bCs/>
          <w:sz w:val="32"/>
          <w:szCs w:val="32"/>
        </w:rPr>
      </w:pPr>
    </w:p>
    <w:p w14:paraId="313C46DE">
      <w:pPr>
        <w:pStyle w:val="2"/>
        <w:keepNext w:val="0"/>
        <w:keepLines w:val="0"/>
        <w:widowControl/>
        <w:suppressLineNumbers w:val="0"/>
        <w:spacing w:before="0" w:beforeLines="0" w:beforeAutospacing="0" w:after="0" w:afterLines="0" w:afterAutospacing="0" w:line="560" w:lineRule="exact"/>
        <w:ind w:firstLine="0" w:firstLineChars="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第一章 总则</w:t>
      </w:r>
    </w:p>
    <w:p w14:paraId="6D93F55D">
      <w:pPr>
        <w:pStyle w:val="2"/>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bCs w:val="0"/>
          <w:kern w:val="0"/>
          <w:sz w:val="32"/>
          <w:szCs w:val="32"/>
        </w:rPr>
      </w:pPr>
      <w:r>
        <w:rPr>
          <w:rFonts w:hint="default" w:ascii="Times New Roman" w:hAnsi="Times New Roman" w:eastAsia="黑体" w:cs="Times New Roman"/>
          <w:b w:val="0"/>
          <w:bCs/>
          <w:kern w:val="0"/>
          <w:sz w:val="32"/>
          <w:szCs w:val="32"/>
          <w:lang w:val="en-US" w:eastAsia="zh-CN" w:bidi="ar"/>
        </w:rPr>
        <w:t>第一条</w:t>
      </w:r>
      <w:r>
        <w:rPr>
          <w:rFonts w:hint="eastAsia" w:ascii="Times New Roman" w:hAnsi="Times New Roman" w:eastAsia="黑体" w:cs="Times New Roman"/>
          <w:b w:val="0"/>
          <w:bCs/>
          <w:kern w:val="0"/>
          <w:sz w:val="32"/>
          <w:szCs w:val="32"/>
          <w:lang w:val="en-US" w:eastAsia="zh-CN" w:bidi="ar"/>
        </w:rPr>
        <w:t xml:space="preserve">  </w:t>
      </w:r>
      <w:r>
        <w:rPr>
          <w:rFonts w:hint="default" w:ascii="Times New Roman" w:hAnsi="Times New Roman" w:eastAsia="仿宋_GB2312" w:cs="Times New Roman"/>
          <w:b w:val="0"/>
          <w:kern w:val="0"/>
          <w:sz w:val="32"/>
          <w:szCs w:val="32"/>
          <w:lang w:val="en-US" w:eastAsia="zh-CN" w:bidi="ar"/>
        </w:rPr>
        <w:t>为规范</w:t>
      </w:r>
      <w:r>
        <w:rPr>
          <w:rFonts w:hint="default" w:ascii="Times New Roman" w:hAnsi="Times New Roman" w:eastAsia="仿宋_GB2312" w:cs="Times New Roman"/>
          <w:b w:val="0"/>
          <w:bCs w:val="0"/>
          <w:sz w:val="32"/>
          <w:szCs w:val="32"/>
        </w:rPr>
        <w:t>宁夏回族自治区（以下</w:t>
      </w:r>
      <w:r>
        <w:rPr>
          <w:rFonts w:hint="eastAsia" w:ascii="Times New Roman" w:hAnsi="Times New Roman" w:eastAsia="仿宋_GB2312" w:cs="Times New Roman"/>
          <w:b w:val="0"/>
          <w:bCs w:val="0"/>
          <w:sz w:val="32"/>
          <w:szCs w:val="32"/>
          <w:lang w:eastAsia="zh-CN"/>
        </w:rPr>
        <w:t>简</w:t>
      </w:r>
      <w:r>
        <w:rPr>
          <w:rFonts w:hint="default" w:ascii="Times New Roman" w:hAnsi="Times New Roman" w:eastAsia="仿宋_GB2312" w:cs="Times New Roman"/>
          <w:b w:val="0"/>
          <w:bCs w:val="0"/>
          <w:sz w:val="32"/>
          <w:szCs w:val="32"/>
        </w:rPr>
        <w:t>称自治区）行政区域内</w:t>
      </w:r>
      <w:r>
        <w:rPr>
          <w:rFonts w:hint="default" w:ascii="Times New Roman" w:hAnsi="Times New Roman" w:eastAsia="仿宋_GB2312" w:cs="Times New Roman"/>
          <w:b w:val="0"/>
          <w:kern w:val="0"/>
          <w:sz w:val="32"/>
          <w:szCs w:val="32"/>
          <w:lang w:val="en-US" w:eastAsia="zh-CN" w:bidi="ar"/>
        </w:rPr>
        <w:t>工程建设项目招标代理</w:t>
      </w:r>
      <w:r>
        <w:rPr>
          <w:rFonts w:hint="eastAsia" w:ascii="Times New Roman" w:hAnsi="Times New Roman" w:eastAsia="仿宋_GB2312" w:cs="Times New Roman"/>
          <w:b w:val="0"/>
          <w:kern w:val="0"/>
          <w:sz w:val="32"/>
          <w:szCs w:val="32"/>
          <w:lang w:val="en-US" w:eastAsia="zh-CN" w:bidi="ar"/>
        </w:rPr>
        <w:t>活动</w:t>
      </w:r>
      <w:r>
        <w:rPr>
          <w:rFonts w:hint="default" w:ascii="Times New Roman" w:hAnsi="Times New Roman" w:eastAsia="仿宋_GB2312" w:cs="Times New Roman"/>
          <w:b w:val="0"/>
          <w:kern w:val="0"/>
          <w:sz w:val="32"/>
          <w:szCs w:val="32"/>
          <w:lang w:val="en-US" w:eastAsia="zh-CN" w:bidi="ar"/>
        </w:rPr>
        <w:t>，维护招标投标市场</w:t>
      </w:r>
      <w:r>
        <w:rPr>
          <w:rFonts w:hint="eastAsia" w:ascii="Times New Roman" w:hAnsi="Times New Roman" w:eastAsia="仿宋_GB2312" w:cs="Times New Roman"/>
          <w:b w:val="0"/>
          <w:kern w:val="0"/>
          <w:sz w:val="32"/>
          <w:szCs w:val="32"/>
          <w:lang w:val="en-US" w:eastAsia="zh-CN" w:bidi="ar"/>
        </w:rPr>
        <w:t>公平竞争</w:t>
      </w:r>
      <w:r>
        <w:rPr>
          <w:rFonts w:hint="default" w:ascii="Times New Roman" w:hAnsi="Times New Roman" w:eastAsia="仿宋_GB2312" w:cs="Times New Roman"/>
          <w:b w:val="0"/>
          <w:kern w:val="0"/>
          <w:sz w:val="32"/>
          <w:szCs w:val="32"/>
          <w:lang w:val="en-US" w:eastAsia="zh-CN" w:bidi="ar"/>
        </w:rPr>
        <w:t>秩序，</w:t>
      </w:r>
      <w:r>
        <w:rPr>
          <w:rFonts w:hint="default" w:ascii="Times New Roman" w:hAnsi="Times New Roman" w:eastAsia="仿宋_GB2312" w:cs="Times New Roman"/>
          <w:b w:val="0"/>
          <w:bCs w:val="0"/>
          <w:kern w:val="0"/>
          <w:sz w:val="32"/>
          <w:szCs w:val="32"/>
          <w:lang w:val="en-US" w:eastAsia="zh-CN" w:bidi="ar"/>
        </w:rPr>
        <w:t>根据</w:t>
      </w:r>
      <w:r>
        <w:rPr>
          <w:rFonts w:hint="default" w:ascii="Times New Roman" w:hAnsi="Times New Roman" w:eastAsia="仿宋_GB2312" w:cs="Times New Roman"/>
          <w:b w:val="0"/>
          <w:bCs w:val="0"/>
          <w:kern w:val="0"/>
          <w:sz w:val="32"/>
          <w:szCs w:val="32"/>
        </w:rPr>
        <w:t>《中华人民共和国招标投标法》《中华人民共和国招标投标法实施条例》《工程建设项目招标代理机构管理暂行办法》</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宁夏回族自治区工程建设项目招标代理机构管理办法</w:t>
      </w:r>
      <w:r>
        <w:rPr>
          <w:rFonts w:hint="default" w:ascii="Times New Roman" w:hAnsi="Times New Roman" w:eastAsia="仿宋_GB2312" w:cs="Times New Roman"/>
          <w:b w:val="0"/>
          <w:bCs w:val="0"/>
          <w:kern w:val="0"/>
          <w:sz w:val="32"/>
          <w:szCs w:val="32"/>
          <w:lang w:eastAsia="zh-CN"/>
        </w:rPr>
        <w:t>（试行）》（以下简称</w:t>
      </w:r>
      <w:r>
        <w:rPr>
          <w:rFonts w:hint="eastAsia" w:ascii="仿宋_GB2312" w:hAnsi="仿宋_GB2312" w:eastAsia="仿宋_GB2312" w:cs="仿宋_GB2312"/>
          <w:b w:val="0"/>
          <w:bCs w:val="0"/>
          <w:kern w:val="0"/>
          <w:sz w:val="32"/>
          <w:szCs w:val="32"/>
          <w:lang w:eastAsia="zh-CN"/>
        </w:rPr>
        <w:t>《管理办法》）</w:t>
      </w:r>
      <w:r>
        <w:rPr>
          <w:rFonts w:hint="default" w:ascii="Times New Roman" w:hAnsi="Times New Roman" w:eastAsia="仿宋_GB2312" w:cs="Times New Roman"/>
          <w:b w:val="0"/>
          <w:bCs w:val="0"/>
          <w:kern w:val="0"/>
          <w:sz w:val="32"/>
          <w:szCs w:val="32"/>
          <w:lang w:val="en-US" w:eastAsia="zh-CN"/>
        </w:rPr>
        <w:t>等</w:t>
      </w:r>
      <w:r>
        <w:rPr>
          <w:rFonts w:hint="eastAsia" w:ascii="Times New Roman" w:hAnsi="Times New Roman" w:eastAsia="仿宋_GB2312" w:cs="Times New Roman"/>
          <w:b w:val="0"/>
          <w:bCs w:val="0"/>
          <w:kern w:val="0"/>
          <w:sz w:val="32"/>
          <w:szCs w:val="32"/>
          <w:lang w:val="en-US" w:eastAsia="zh-CN"/>
        </w:rPr>
        <w:t>法律法规及规章制度</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结合自治区实际，</w:t>
      </w:r>
      <w:r>
        <w:rPr>
          <w:rFonts w:hint="default" w:ascii="Times New Roman" w:hAnsi="Times New Roman" w:eastAsia="仿宋_GB2312" w:cs="Times New Roman"/>
          <w:b w:val="0"/>
          <w:bCs w:val="0"/>
          <w:kern w:val="0"/>
          <w:sz w:val="32"/>
          <w:szCs w:val="32"/>
          <w:lang w:val="en-US" w:eastAsia="zh-CN"/>
        </w:rPr>
        <w:t>制定本细则。</w:t>
      </w:r>
    </w:p>
    <w:p w14:paraId="7B8180DF">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第二条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在自治区行政区域内从事工程建设项目招标代理业务的代理机构及其从业人员</w:t>
      </w:r>
      <w:r>
        <w:rPr>
          <w:rFonts w:hint="eastAsia" w:ascii="Times New Roman" w:hAnsi="Times New Roman" w:eastAsia="仿宋_GB2312" w:cs="Times New Roman"/>
          <w:kern w:val="0"/>
          <w:sz w:val="32"/>
          <w:szCs w:val="32"/>
          <w:lang w:val="en-US" w:eastAsia="zh-CN" w:bidi="ar"/>
        </w:rPr>
        <w:t>，其</w:t>
      </w:r>
      <w:r>
        <w:rPr>
          <w:rFonts w:hint="default" w:ascii="Times New Roman" w:hAnsi="Times New Roman" w:eastAsia="仿宋_GB2312" w:cs="Times New Roman"/>
          <w:kern w:val="0"/>
          <w:sz w:val="32"/>
          <w:szCs w:val="32"/>
          <w:lang w:val="en-US" w:eastAsia="zh-CN" w:bidi="ar"/>
        </w:rPr>
        <w:t>信息登记、</w:t>
      </w:r>
      <w:r>
        <w:rPr>
          <w:rFonts w:hint="eastAsia" w:ascii="Times New Roman" w:hAnsi="Times New Roman" w:eastAsia="仿宋_GB2312" w:cs="Times New Roman"/>
          <w:kern w:val="0"/>
          <w:sz w:val="32"/>
          <w:szCs w:val="32"/>
          <w:lang w:val="en-US" w:eastAsia="zh-CN" w:bidi="ar"/>
        </w:rPr>
        <w:t>从业</w:t>
      </w:r>
      <w:r>
        <w:rPr>
          <w:rFonts w:hint="default" w:ascii="Times New Roman" w:hAnsi="Times New Roman" w:eastAsia="仿宋_GB2312" w:cs="Times New Roman"/>
          <w:kern w:val="0"/>
          <w:sz w:val="32"/>
          <w:szCs w:val="32"/>
          <w:lang w:val="en-US" w:eastAsia="zh-CN" w:bidi="ar"/>
        </w:rPr>
        <w:t>行为规范、执业行为记录</w:t>
      </w:r>
      <w:r>
        <w:rPr>
          <w:rFonts w:hint="eastAsia" w:ascii="Times New Roman" w:hAnsi="Times New Roman" w:eastAsia="仿宋_GB2312" w:cs="Times New Roman"/>
          <w:kern w:val="0"/>
          <w:sz w:val="32"/>
          <w:szCs w:val="32"/>
          <w:lang w:val="en-US" w:eastAsia="zh-CN" w:bidi="ar"/>
        </w:rPr>
        <w:t>及</w:t>
      </w:r>
      <w:r>
        <w:rPr>
          <w:rFonts w:hint="default" w:ascii="Times New Roman" w:hAnsi="Times New Roman" w:eastAsia="仿宋_GB2312" w:cs="Times New Roman"/>
          <w:kern w:val="0"/>
          <w:sz w:val="32"/>
          <w:szCs w:val="32"/>
          <w:lang w:val="en-US" w:eastAsia="zh-CN" w:bidi="ar"/>
        </w:rPr>
        <w:t>监督管理等</w:t>
      </w:r>
      <w:r>
        <w:rPr>
          <w:rFonts w:hint="eastAsia" w:ascii="Times New Roman" w:hAnsi="Times New Roman" w:eastAsia="仿宋_GB2312" w:cs="Times New Roman"/>
          <w:kern w:val="0"/>
          <w:sz w:val="32"/>
          <w:szCs w:val="32"/>
          <w:lang w:val="en-US" w:eastAsia="zh-CN" w:bidi="ar"/>
        </w:rPr>
        <w:t>相关活动</w:t>
      </w:r>
      <w:r>
        <w:rPr>
          <w:rFonts w:hint="default" w:ascii="Times New Roman" w:hAnsi="Times New Roman" w:eastAsia="仿宋_GB2312" w:cs="Times New Roman"/>
          <w:kern w:val="0"/>
          <w:sz w:val="32"/>
          <w:szCs w:val="32"/>
          <w:lang w:val="en-US" w:eastAsia="zh-CN" w:bidi="ar"/>
        </w:rPr>
        <w:t>，适用本细则。</w:t>
      </w:r>
    </w:p>
    <w:p w14:paraId="332BF50D">
      <w:pPr>
        <w:keepNext w:val="0"/>
        <w:keepLines w:val="0"/>
        <w:widowControl/>
        <w:numPr>
          <w:ilvl w:val="0"/>
          <w:numId w:val="0"/>
        </w:numPr>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自治区行政区域外登记注册、进入自治区行政区域内从事招标代理业务的代理机构，应当</w:t>
      </w:r>
      <w:r>
        <w:rPr>
          <w:rFonts w:hint="eastAsia" w:ascii="Times New Roman" w:hAnsi="Times New Roman" w:eastAsia="仿宋_GB2312" w:cs="Times New Roman"/>
          <w:kern w:val="0"/>
          <w:sz w:val="32"/>
          <w:szCs w:val="32"/>
          <w:lang w:val="en-US" w:eastAsia="zh-CN" w:bidi="ar"/>
        </w:rPr>
        <w:t>按照</w:t>
      </w:r>
      <w:r>
        <w:rPr>
          <w:rFonts w:hint="default" w:ascii="Times New Roman" w:hAnsi="Times New Roman" w:eastAsia="仿宋_GB2312" w:cs="Times New Roman"/>
          <w:kern w:val="0"/>
          <w:sz w:val="32"/>
          <w:szCs w:val="32"/>
          <w:lang w:val="en-US" w:eastAsia="zh-CN" w:bidi="ar"/>
        </w:rPr>
        <w:t>本细则规定完成信息登记，并接受项目</w:t>
      </w:r>
      <w:r>
        <w:rPr>
          <w:rFonts w:hint="eastAsia" w:ascii="Times New Roman" w:hAnsi="Times New Roman" w:eastAsia="仿宋_GB2312" w:cs="Times New Roman"/>
          <w:kern w:val="0"/>
          <w:sz w:val="32"/>
          <w:szCs w:val="32"/>
          <w:lang w:val="en-US" w:eastAsia="zh-CN" w:bidi="ar"/>
        </w:rPr>
        <w:t>所属</w:t>
      </w:r>
      <w:r>
        <w:rPr>
          <w:rFonts w:hint="default" w:ascii="Times New Roman" w:hAnsi="Times New Roman" w:eastAsia="仿宋_GB2312" w:cs="Times New Roman"/>
          <w:kern w:val="0"/>
          <w:sz w:val="32"/>
          <w:szCs w:val="32"/>
          <w:lang w:val="en-US" w:eastAsia="zh-CN" w:bidi="ar"/>
        </w:rPr>
        <w:t>行政监督部门的监督管理。</w:t>
      </w:r>
    </w:p>
    <w:p w14:paraId="02F5DE25">
      <w:pPr>
        <w:keepNext w:val="0"/>
        <w:keepLines w:val="0"/>
        <w:widowControl/>
        <w:numPr>
          <w:ilvl w:val="0"/>
          <w:numId w:val="0"/>
        </w:numPr>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工程咨询、代建等单位及其从业人员受委托开展招标代理业务的，</w:t>
      </w:r>
      <w:r>
        <w:rPr>
          <w:rFonts w:hint="eastAsia" w:ascii="Times New Roman" w:hAnsi="Times New Roman" w:eastAsia="仿宋_GB2312" w:cs="Times New Roman"/>
          <w:kern w:val="0"/>
          <w:sz w:val="32"/>
          <w:szCs w:val="32"/>
          <w:lang w:val="en-US" w:eastAsia="zh-CN" w:bidi="ar"/>
        </w:rPr>
        <w:t>按照</w:t>
      </w:r>
      <w:r>
        <w:rPr>
          <w:rFonts w:hint="default" w:ascii="Times New Roman" w:hAnsi="Times New Roman" w:eastAsia="仿宋_GB2312" w:cs="Times New Roman"/>
          <w:kern w:val="0"/>
          <w:sz w:val="32"/>
          <w:szCs w:val="32"/>
          <w:lang w:val="en-US" w:eastAsia="zh-CN" w:bidi="ar"/>
        </w:rPr>
        <w:t>本细则执行。</w:t>
      </w:r>
    </w:p>
    <w:p w14:paraId="70CD9DC5">
      <w:pPr>
        <w:pStyle w:val="4"/>
        <w:spacing w:beforeLines="0" w:afterLines="0" w:line="560" w:lineRule="exact"/>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三</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i w:val="0"/>
          <w:iCs w:val="0"/>
          <w:caps w:val="0"/>
          <w:spacing w:val="0"/>
          <w:sz w:val="32"/>
          <w:szCs w:val="32"/>
          <w:highlight w:val="none"/>
          <w:shd w:val="clear" w:color="auto" w:fill="auto"/>
          <w:lang w:val="en-US" w:eastAsia="zh-CN"/>
        </w:rPr>
        <w:t>自治区发展改革委</w:t>
      </w:r>
      <w:r>
        <w:rPr>
          <w:rFonts w:hint="eastAsia" w:ascii="Times New Roman" w:hAnsi="Times New Roman" w:eastAsia="仿宋_GB2312" w:cs="Times New Roman"/>
          <w:i w:val="0"/>
          <w:iCs w:val="0"/>
          <w:caps w:val="0"/>
          <w:spacing w:val="0"/>
          <w:sz w:val="32"/>
          <w:szCs w:val="32"/>
          <w:highlight w:val="none"/>
          <w:shd w:val="clear" w:color="auto" w:fill="auto"/>
          <w:lang w:val="en-US" w:eastAsia="zh-CN"/>
        </w:rPr>
        <w:t>负责指导全区工程建设项目招标代理机构及从业人员教育培训工作；自治区有关行业主管部门协助提供本行业领域招标投标法律法规、规章及专业知识等继续教育资料和考试题库；自治区住房和城乡建设厅负责教育培训工作的具体组织实施。</w:t>
      </w:r>
    </w:p>
    <w:p w14:paraId="18B4FF81">
      <w:pPr>
        <w:pStyle w:val="2"/>
        <w:keepNext w:val="0"/>
        <w:keepLines w:val="0"/>
        <w:widowControl/>
        <w:suppressLineNumbers w:val="0"/>
        <w:spacing w:before="0" w:beforeLines="0" w:beforeAutospacing="0" w:after="0" w:afterLines="0" w:afterAutospacing="0" w:line="560" w:lineRule="exact"/>
        <w:ind w:firstLine="0" w:firstLineChars="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 xml:space="preserve">第二章 </w:t>
      </w:r>
      <w:r>
        <w:rPr>
          <w:rFonts w:hint="default" w:ascii="Times New Roman" w:hAnsi="Times New Roman" w:eastAsia="黑体" w:cs="Times New Roman"/>
          <w:b w:val="0"/>
          <w:bCs/>
          <w:sz w:val="32"/>
          <w:szCs w:val="32"/>
          <w:lang w:eastAsia="zh-CN"/>
        </w:rPr>
        <w:t>信息</w:t>
      </w:r>
      <w:r>
        <w:rPr>
          <w:rFonts w:hint="default" w:ascii="Times New Roman" w:hAnsi="Times New Roman" w:eastAsia="黑体" w:cs="Times New Roman"/>
          <w:b w:val="0"/>
          <w:bCs/>
          <w:sz w:val="32"/>
          <w:szCs w:val="32"/>
        </w:rPr>
        <w:t>登记</w:t>
      </w:r>
    </w:p>
    <w:p w14:paraId="2C8BCA6A">
      <w:pPr>
        <w:widowControl/>
        <w:spacing w:beforeLines="0" w:after="0" w:afterLines="0" w:afterAutospacing="0" w:line="560" w:lineRule="exact"/>
        <w:ind w:left="0" w:firstLine="640" w:firstLineChars="200"/>
        <w:jc w:val="both"/>
        <w:rPr>
          <w:rFonts w:hint="default" w:ascii="Times New Roman" w:hAnsi="Times New Roman" w:eastAsia="仿宋_GB2312" w:cs="Times New Roman"/>
          <w:i w:val="0"/>
          <w:iCs w:val="0"/>
          <w:caps w:val="0"/>
          <w:spacing w:val="0"/>
          <w:kern w:val="0"/>
          <w:sz w:val="32"/>
          <w:szCs w:val="32"/>
          <w:shd w:val="clear" w:color="auto" w:fill="auto"/>
          <w:lang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四</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ascii="Times New Roman" w:hAnsi="Times New Roman" w:eastAsia="仿宋_GB2312" w:cs="Times New Roman"/>
          <w:kern w:val="0"/>
          <w:sz w:val="32"/>
          <w:szCs w:val="32"/>
          <w:lang w:val="en-US" w:eastAsia="zh-CN" w:bidi="ar"/>
        </w:rPr>
        <w:t>代理机构应当</w:t>
      </w:r>
      <w:r>
        <w:rPr>
          <w:rFonts w:hint="default" w:ascii="Times New Roman" w:hAnsi="Times New Roman" w:eastAsia="仿宋_GB2312" w:cs="Times New Roman"/>
          <w:kern w:val="0"/>
          <w:sz w:val="32"/>
          <w:szCs w:val="32"/>
          <w:lang w:val="en-US" w:eastAsia="zh-CN" w:bidi="ar"/>
        </w:rPr>
        <w:t>在完成市场主体登记后、承接</w:t>
      </w:r>
      <w:r>
        <w:rPr>
          <w:rFonts w:hint="eastAsia" w:ascii="Times New Roman" w:hAnsi="Times New Roman" w:eastAsia="仿宋_GB2312" w:cs="Times New Roman"/>
          <w:kern w:val="0"/>
          <w:sz w:val="32"/>
          <w:szCs w:val="32"/>
          <w:lang w:val="en-US" w:eastAsia="zh-CN" w:bidi="ar"/>
        </w:rPr>
        <w:t>招标</w:t>
      </w:r>
      <w:r>
        <w:rPr>
          <w:rFonts w:hint="default" w:ascii="Times New Roman" w:hAnsi="Times New Roman" w:eastAsia="仿宋_GB2312" w:cs="Times New Roman"/>
          <w:kern w:val="0"/>
          <w:sz w:val="32"/>
          <w:szCs w:val="32"/>
          <w:lang w:val="en-US" w:eastAsia="zh-CN" w:bidi="ar"/>
        </w:rPr>
        <w:t>代理业务前，通过宁夏建筑市场监管服务系统办理信息登记。</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i w:val="0"/>
          <w:iCs w:val="0"/>
          <w:caps w:val="0"/>
          <w:spacing w:val="0"/>
          <w:kern w:val="0"/>
          <w:sz w:val="32"/>
          <w:szCs w:val="32"/>
          <w:shd w:val="clear" w:color="auto" w:fill="auto"/>
          <w:lang w:bidi="ar"/>
        </w:rPr>
        <w:t>登记</w:t>
      </w:r>
      <w:r>
        <w:rPr>
          <w:rFonts w:hint="default" w:ascii="Times New Roman" w:hAnsi="Times New Roman" w:eastAsia="仿宋_GB2312" w:cs="Times New Roman"/>
          <w:i w:val="0"/>
          <w:iCs w:val="0"/>
          <w:caps w:val="0"/>
          <w:spacing w:val="0"/>
          <w:kern w:val="0"/>
          <w:sz w:val="32"/>
          <w:szCs w:val="32"/>
          <w:shd w:val="clear" w:color="auto" w:fill="auto"/>
          <w:lang w:val="en-US" w:eastAsia="zh-CN" w:bidi="ar"/>
        </w:rPr>
        <w:t>遵循</w:t>
      </w:r>
      <w:r>
        <w:rPr>
          <w:rFonts w:hint="default" w:ascii="Times New Roman" w:hAnsi="Times New Roman" w:eastAsia="仿宋_GB2312" w:cs="Times New Roman"/>
          <w:i w:val="0"/>
          <w:iCs w:val="0"/>
          <w:caps w:val="0"/>
          <w:spacing w:val="0"/>
          <w:kern w:val="0"/>
          <w:sz w:val="32"/>
          <w:szCs w:val="32"/>
          <w:shd w:val="clear" w:color="auto" w:fill="auto"/>
          <w:lang w:bidi="ar"/>
        </w:rPr>
        <w:t>信息真实</w:t>
      </w:r>
      <w:r>
        <w:rPr>
          <w:rFonts w:hint="eastAsia" w:ascii="Times New Roman" w:hAnsi="Times New Roman" w:eastAsia="仿宋_GB2312" w:cs="Times New Roman"/>
          <w:i w:val="0"/>
          <w:iCs w:val="0"/>
          <w:caps w:val="0"/>
          <w:spacing w:val="0"/>
          <w:kern w:val="0"/>
          <w:sz w:val="32"/>
          <w:szCs w:val="32"/>
          <w:shd w:val="clear" w:color="auto" w:fill="auto"/>
          <w:lang w:eastAsia="zh-CN" w:bidi="ar"/>
        </w:rPr>
        <w:t>、</w:t>
      </w:r>
      <w:r>
        <w:rPr>
          <w:rFonts w:hint="default" w:ascii="Times New Roman" w:hAnsi="Times New Roman" w:eastAsia="仿宋_GB2312" w:cs="Times New Roman"/>
          <w:i w:val="0"/>
          <w:iCs w:val="0"/>
          <w:caps w:val="0"/>
          <w:spacing w:val="0"/>
          <w:kern w:val="0"/>
          <w:sz w:val="32"/>
          <w:szCs w:val="32"/>
          <w:shd w:val="clear" w:color="auto" w:fill="auto"/>
          <w:lang w:bidi="ar"/>
        </w:rPr>
        <w:t>准确</w:t>
      </w:r>
      <w:r>
        <w:rPr>
          <w:rFonts w:hint="eastAsia" w:ascii="Times New Roman" w:hAnsi="Times New Roman" w:eastAsia="仿宋_GB2312" w:cs="Times New Roman"/>
          <w:i w:val="0"/>
          <w:iCs w:val="0"/>
          <w:caps w:val="0"/>
          <w:spacing w:val="0"/>
          <w:kern w:val="0"/>
          <w:sz w:val="32"/>
          <w:szCs w:val="32"/>
          <w:shd w:val="clear" w:color="auto" w:fill="auto"/>
          <w:lang w:eastAsia="zh-CN" w:bidi="ar"/>
        </w:rPr>
        <w:t>、</w:t>
      </w:r>
      <w:r>
        <w:rPr>
          <w:rFonts w:hint="default" w:ascii="Times New Roman" w:hAnsi="Times New Roman" w:eastAsia="仿宋_GB2312" w:cs="Times New Roman"/>
          <w:i w:val="0"/>
          <w:iCs w:val="0"/>
          <w:caps w:val="0"/>
          <w:spacing w:val="0"/>
          <w:kern w:val="0"/>
          <w:sz w:val="32"/>
          <w:szCs w:val="32"/>
          <w:shd w:val="clear" w:color="auto" w:fill="auto"/>
          <w:lang w:bidi="ar"/>
        </w:rPr>
        <w:t>完整</w:t>
      </w:r>
      <w:r>
        <w:rPr>
          <w:rFonts w:hint="eastAsia" w:ascii="Times New Roman" w:hAnsi="Times New Roman" w:eastAsia="仿宋_GB2312" w:cs="Times New Roman"/>
          <w:i w:val="0"/>
          <w:iCs w:val="0"/>
          <w:caps w:val="0"/>
          <w:spacing w:val="0"/>
          <w:kern w:val="0"/>
          <w:sz w:val="32"/>
          <w:szCs w:val="32"/>
          <w:shd w:val="clear" w:color="auto" w:fill="auto"/>
          <w:lang w:eastAsia="zh-CN" w:bidi="ar"/>
        </w:rPr>
        <w:t>、有效</w:t>
      </w:r>
      <w:r>
        <w:rPr>
          <w:rFonts w:hint="default" w:ascii="Times New Roman" w:hAnsi="Times New Roman" w:eastAsia="仿宋_GB2312" w:cs="Times New Roman"/>
          <w:i w:val="0"/>
          <w:iCs w:val="0"/>
          <w:caps w:val="0"/>
          <w:spacing w:val="0"/>
          <w:kern w:val="0"/>
          <w:sz w:val="32"/>
          <w:szCs w:val="32"/>
          <w:shd w:val="clear" w:color="auto" w:fill="auto"/>
          <w:lang w:bidi="ar"/>
        </w:rPr>
        <w:t>的原则</w:t>
      </w:r>
      <w:r>
        <w:rPr>
          <w:rFonts w:hint="eastAsia" w:ascii="Times New Roman" w:hAnsi="Times New Roman" w:eastAsia="仿宋_GB2312" w:cs="Times New Roman"/>
          <w:i w:val="0"/>
          <w:iCs w:val="0"/>
          <w:caps w:val="0"/>
          <w:spacing w:val="0"/>
          <w:kern w:val="0"/>
          <w:sz w:val="32"/>
          <w:szCs w:val="32"/>
          <w:shd w:val="clear" w:color="auto" w:fill="auto"/>
          <w:lang w:eastAsia="zh-CN" w:bidi="ar"/>
        </w:rPr>
        <w:t>，实行</w:t>
      </w:r>
      <w:r>
        <w:rPr>
          <w:rFonts w:hint="default" w:ascii="Times New Roman" w:hAnsi="Times New Roman" w:eastAsia="仿宋_GB2312" w:cs="Times New Roman"/>
          <w:i w:val="0"/>
          <w:iCs w:val="0"/>
          <w:caps w:val="0"/>
          <w:spacing w:val="0"/>
          <w:kern w:val="0"/>
          <w:sz w:val="32"/>
          <w:szCs w:val="32"/>
          <w:shd w:val="clear" w:color="auto" w:fill="auto"/>
          <w:lang w:bidi="ar"/>
        </w:rPr>
        <w:t>全流程线上办理</w:t>
      </w:r>
      <w:r>
        <w:rPr>
          <w:rFonts w:hint="eastAsia" w:ascii="Times New Roman" w:hAnsi="Times New Roman" w:eastAsia="仿宋_GB2312" w:cs="Times New Roman"/>
          <w:i w:val="0"/>
          <w:iCs w:val="0"/>
          <w:caps w:val="0"/>
          <w:spacing w:val="0"/>
          <w:kern w:val="0"/>
          <w:sz w:val="32"/>
          <w:szCs w:val="32"/>
          <w:shd w:val="clear" w:color="auto" w:fill="auto"/>
          <w:lang w:eastAsia="zh-CN" w:bidi="ar"/>
        </w:rPr>
        <w:t>，</w:t>
      </w:r>
      <w:r>
        <w:rPr>
          <w:rFonts w:hint="eastAsia" w:ascii="Times New Roman" w:hAnsi="Times New Roman" w:eastAsia="仿宋_GB2312" w:cs="Times New Roman"/>
          <w:i w:val="0"/>
          <w:iCs w:val="0"/>
          <w:caps w:val="0"/>
          <w:spacing w:val="0"/>
          <w:kern w:val="0"/>
          <w:sz w:val="32"/>
          <w:szCs w:val="32"/>
          <w:shd w:val="clear" w:color="auto" w:fill="auto"/>
          <w:lang w:val="en-US" w:eastAsia="zh-CN" w:bidi="ar"/>
        </w:rPr>
        <w:t>严禁隐瞒真实情况、提供虚假材料</w:t>
      </w:r>
      <w:r>
        <w:rPr>
          <w:rFonts w:hint="default" w:ascii="Times New Roman" w:hAnsi="Times New Roman" w:eastAsia="仿宋_GB2312" w:cs="Times New Roman"/>
          <w:i w:val="0"/>
          <w:iCs w:val="0"/>
          <w:caps w:val="0"/>
          <w:spacing w:val="0"/>
          <w:kern w:val="0"/>
          <w:sz w:val="32"/>
          <w:szCs w:val="32"/>
          <w:shd w:val="clear" w:color="auto" w:fill="auto"/>
          <w:lang w:bidi="ar"/>
        </w:rPr>
        <w:t>。</w:t>
      </w:r>
    </w:p>
    <w:p w14:paraId="24451F57">
      <w:pPr>
        <w:pStyle w:val="10"/>
        <w:spacing w:beforeLines="0" w:after="0" w:afterLines="0" w:line="560" w:lineRule="exact"/>
        <w:ind w:left="0" w:leftChars="0" w:firstLine="640" w:firstLineChars="200"/>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五</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b w:val="0"/>
          <w:bCs w:val="0"/>
          <w:color w:val="000000"/>
          <w:kern w:val="0"/>
          <w:sz w:val="32"/>
          <w:szCs w:val="32"/>
          <w:lang w:val="en-US" w:eastAsia="zh-CN" w:bidi="ar"/>
        </w:rPr>
        <w:t>代理机构</w:t>
      </w:r>
      <w:r>
        <w:rPr>
          <w:rFonts w:hint="eastAsia" w:ascii="Times New Roman" w:hAnsi="Times New Roman" w:eastAsia="仿宋_GB2312" w:cs="Times New Roman"/>
          <w:b w:val="0"/>
          <w:bCs w:val="0"/>
          <w:color w:val="000000"/>
          <w:kern w:val="0"/>
          <w:sz w:val="32"/>
          <w:szCs w:val="32"/>
          <w:lang w:val="en-US" w:eastAsia="zh-CN" w:bidi="ar"/>
        </w:rPr>
        <w:t>应</w:t>
      </w:r>
      <w:r>
        <w:rPr>
          <w:rFonts w:hint="default" w:ascii="Times New Roman" w:hAnsi="Times New Roman" w:eastAsia="仿宋_GB2312" w:cs="Times New Roman"/>
          <w:b w:val="0"/>
          <w:bCs w:val="0"/>
          <w:color w:val="000000"/>
          <w:kern w:val="0"/>
          <w:sz w:val="32"/>
          <w:szCs w:val="32"/>
          <w:lang w:val="en-US" w:eastAsia="zh-CN" w:bidi="ar"/>
        </w:rPr>
        <w:t>通过宁夏建筑市场监管服务系统网上办事窗口</w:t>
      </w:r>
      <w:r>
        <w:rPr>
          <w:rFonts w:hint="eastAsia" w:ascii="Times New Roman" w:hAnsi="Times New Roman" w:eastAsia="仿宋_GB2312" w:cs="Times New Roman"/>
          <w:b w:val="0"/>
          <w:bCs w:val="0"/>
          <w:color w:val="000000"/>
          <w:kern w:val="0"/>
          <w:sz w:val="32"/>
          <w:szCs w:val="32"/>
          <w:lang w:val="en-US" w:eastAsia="zh-CN" w:bidi="ar"/>
        </w:rPr>
        <w:t>，自主填报机构基本</w:t>
      </w:r>
      <w:r>
        <w:rPr>
          <w:rFonts w:hint="default" w:ascii="Times New Roman" w:hAnsi="Times New Roman" w:eastAsia="仿宋_GB2312" w:cs="Times New Roman"/>
          <w:b w:val="0"/>
          <w:bCs w:val="0"/>
          <w:color w:val="000000"/>
          <w:kern w:val="0"/>
          <w:sz w:val="32"/>
          <w:szCs w:val="32"/>
          <w:lang w:val="en-US" w:eastAsia="zh-CN" w:bidi="ar"/>
        </w:rPr>
        <w:t>信息</w:t>
      </w:r>
      <w:r>
        <w:rPr>
          <w:rFonts w:hint="eastAsia"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从业人员信息</w:t>
      </w:r>
      <w:r>
        <w:rPr>
          <w:rFonts w:hint="eastAsia" w:ascii="Times New Roman" w:hAnsi="Times New Roman" w:eastAsia="仿宋_GB2312" w:cs="Times New Roman"/>
          <w:b w:val="0"/>
          <w:bCs w:val="0"/>
          <w:kern w:val="0"/>
          <w:sz w:val="32"/>
          <w:szCs w:val="32"/>
          <w:lang w:val="en-US" w:eastAsia="zh-CN" w:bidi="ar"/>
        </w:rPr>
        <w:t>并上传</w:t>
      </w:r>
      <w:r>
        <w:rPr>
          <w:rFonts w:hint="default" w:ascii="Times New Roman" w:hAnsi="Times New Roman" w:eastAsia="仿宋_GB2312" w:cs="Times New Roman"/>
          <w:b w:val="0"/>
          <w:bCs w:val="0"/>
          <w:kern w:val="0"/>
          <w:sz w:val="32"/>
          <w:szCs w:val="32"/>
          <w:lang w:val="en-US" w:eastAsia="zh-CN" w:bidi="ar"/>
        </w:rPr>
        <w:t>佐证材料</w:t>
      </w:r>
      <w:r>
        <w:rPr>
          <w:rFonts w:hint="eastAsia" w:ascii="Times New Roman" w:hAnsi="Times New Roman" w:eastAsia="仿宋_GB2312" w:cs="Times New Roman"/>
          <w:b w:val="0"/>
          <w:bCs w:val="0"/>
          <w:kern w:val="0"/>
          <w:sz w:val="32"/>
          <w:szCs w:val="32"/>
          <w:lang w:val="en-US" w:eastAsia="zh-CN" w:bidi="ar"/>
        </w:rPr>
        <w:t>，完成信息登记。</w:t>
      </w:r>
    </w:p>
    <w:p w14:paraId="145D5F39">
      <w:pPr>
        <w:pStyle w:val="10"/>
        <w:spacing w:beforeLines="0" w:after="0" w:afterLines="0"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信息登记</w:t>
      </w:r>
      <w:r>
        <w:rPr>
          <w:rFonts w:hint="default" w:ascii="Times New Roman" w:hAnsi="Times New Roman" w:eastAsia="仿宋_GB2312" w:cs="Times New Roman"/>
          <w:color w:val="000000"/>
          <w:kern w:val="0"/>
          <w:sz w:val="32"/>
          <w:szCs w:val="32"/>
          <w:lang w:val="en-US" w:eastAsia="zh-CN" w:bidi="ar"/>
        </w:rPr>
        <w:t>应上传以下材料原件的扫描件（须加盖代理机构公章</w:t>
      </w:r>
      <w:r>
        <w:rPr>
          <w:rFonts w:hint="eastAsia" w:ascii="Times New Roman" w:hAnsi="Times New Roman" w:eastAsia="仿宋_GB2312" w:cs="Times New Roman"/>
          <w:color w:val="000000"/>
          <w:kern w:val="0"/>
          <w:sz w:val="32"/>
          <w:szCs w:val="32"/>
          <w:lang w:val="en-US" w:eastAsia="zh-CN" w:bidi="ar"/>
        </w:rPr>
        <w:t>，清晰可辨</w:t>
      </w:r>
      <w:r>
        <w:rPr>
          <w:rFonts w:hint="default" w:ascii="Times New Roman" w:hAnsi="Times New Roman" w:eastAsia="仿宋_GB2312" w:cs="Times New Roman"/>
          <w:color w:val="000000"/>
          <w:kern w:val="0"/>
          <w:sz w:val="32"/>
          <w:szCs w:val="32"/>
          <w:lang w:val="en-US" w:eastAsia="zh-CN" w:bidi="ar"/>
        </w:rPr>
        <w:t>）：</w:t>
      </w:r>
    </w:p>
    <w:p w14:paraId="3EC59221">
      <w:pPr>
        <w:pStyle w:val="10"/>
        <w:spacing w:beforeLines="0" w:after="0" w:afterLines="0"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（一）营业执照正副本（经营范围需明确包含招标代理相关业务）、法定代表人身份证明；</w:t>
      </w:r>
    </w:p>
    <w:p w14:paraId="4C90AAED">
      <w:pPr>
        <w:pStyle w:val="10"/>
        <w:spacing w:beforeLines="0" w:after="0" w:afterLines="0" w:line="560" w:lineRule="exact"/>
        <w:ind w:left="0" w:leftChars="0" w:firstLine="640" w:firstLineChars="200"/>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（二）固定办公场所合法使用证明（自有房产提供</w:t>
      </w:r>
      <w:r>
        <w:rPr>
          <w:rFonts w:hint="eastAsia" w:ascii="Times New Roman" w:hAnsi="Times New Roman" w:eastAsia="仿宋_GB2312" w:cs="Times New Roman"/>
          <w:color w:val="000000"/>
          <w:kern w:val="0"/>
          <w:sz w:val="32"/>
          <w:szCs w:val="32"/>
          <w:lang w:val="en-US" w:eastAsia="zh-CN" w:bidi="ar"/>
        </w:rPr>
        <w:t>房屋购买合同或</w:t>
      </w:r>
      <w:r>
        <w:rPr>
          <w:rFonts w:hint="default" w:ascii="Times New Roman" w:hAnsi="Times New Roman" w:eastAsia="仿宋_GB2312" w:cs="Times New Roman"/>
          <w:color w:val="000000"/>
          <w:kern w:val="0"/>
          <w:sz w:val="32"/>
          <w:szCs w:val="32"/>
          <w:lang w:val="en-US" w:eastAsia="zh-CN" w:bidi="ar"/>
        </w:rPr>
        <w:t>产权证明；租赁房产提供租赁合同及产权证明，应明确详细地址、办公面积、租赁期限及各功能</w:t>
      </w:r>
      <w:r>
        <w:rPr>
          <w:rFonts w:hint="eastAsia" w:ascii="Times New Roman" w:hAnsi="Times New Roman" w:eastAsia="仿宋_GB2312" w:cs="Times New Roman"/>
          <w:color w:val="000000"/>
          <w:kern w:val="0"/>
          <w:sz w:val="32"/>
          <w:szCs w:val="32"/>
          <w:lang w:val="en-US" w:eastAsia="zh-CN" w:bidi="ar"/>
        </w:rPr>
        <w:t>分区</w:t>
      </w:r>
      <w:r>
        <w:rPr>
          <w:rFonts w:hint="default" w:ascii="Times New Roman" w:hAnsi="Times New Roman" w:eastAsia="仿宋_GB2312" w:cs="Times New Roman"/>
          <w:color w:val="000000"/>
          <w:kern w:val="0"/>
          <w:sz w:val="32"/>
          <w:szCs w:val="32"/>
          <w:lang w:val="en-US" w:eastAsia="zh-CN" w:bidi="ar"/>
        </w:rPr>
        <w:t>）；</w:t>
      </w:r>
    </w:p>
    <w:p w14:paraId="1314A910">
      <w:pPr>
        <w:pStyle w:val="10"/>
        <w:spacing w:beforeLines="0" w:after="0" w:afterLines="0" w:line="560" w:lineRule="exact"/>
        <w:ind w:left="0" w:leftChars="0" w:firstLine="640" w:firstLineChars="200"/>
        <w:rPr>
          <w:rFonts w:hint="eastAsia" w:ascii="Times New Roman" w:hAnsi="Times New Roman" w:eastAsia="仿宋_GB2312" w:cs="Times New Roman"/>
          <w:kern w:val="0"/>
          <w:sz w:val="32"/>
          <w:szCs w:val="32"/>
          <w:highlight w:val="yellow"/>
          <w:lang w:val="en-US" w:eastAsia="zh-CN" w:bidi="ar"/>
        </w:rPr>
      </w:pPr>
      <w:r>
        <w:rPr>
          <w:rFonts w:hint="default" w:ascii="Times New Roman" w:hAnsi="Times New Roman" w:eastAsia="仿宋_GB2312" w:cs="Times New Roman"/>
          <w:kern w:val="0"/>
          <w:sz w:val="32"/>
          <w:szCs w:val="32"/>
          <w:lang w:val="en-US" w:eastAsia="zh-CN" w:bidi="ar"/>
        </w:rPr>
        <w:t>（三）从业人员</w:t>
      </w:r>
      <w:r>
        <w:rPr>
          <w:rFonts w:hint="eastAsia" w:ascii="Times New Roman" w:hAnsi="Times New Roman" w:eastAsia="仿宋_GB2312" w:cs="Times New Roman"/>
          <w:kern w:val="0"/>
          <w:sz w:val="32"/>
          <w:szCs w:val="32"/>
          <w:lang w:val="en-US" w:eastAsia="zh-CN" w:bidi="ar"/>
        </w:rPr>
        <w:t>相关材料：</w:t>
      </w:r>
      <w:r>
        <w:rPr>
          <w:rFonts w:hint="default" w:ascii="Times New Roman" w:hAnsi="Times New Roman" w:eastAsia="仿宋_GB2312" w:cs="Times New Roman"/>
          <w:kern w:val="0"/>
          <w:sz w:val="32"/>
          <w:szCs w:val="32"/>
          <w:lang w:val="en-US" w:eastAsia="zh-CN" w:bidi="ar"/>
        </w:rPr>
        <w:t>身份证</w:t>
      </w:r>
      <w:r>
        <w:rPr>
          <w:rFonts w:hint="eastAsia" w:ascii="Times New Roman" w:hAnsi="Times New Roman" w:eastAsia="仿宋_GB2312" w:cs="Times New Roman"/>
          <w:kern w:val="0"/>
          <w:sz w:val="32"/>
          <w:szCs w:val="32"/>
          <w:lang w:val="en-US" w:eastAsia="zh-CN" w:bidi="ar"/>
        </w:rPr>
        <w:t>明</w:t>
      </w:r>
      <w:r>
        <w:rPr>
          <w:rFonts w:hint="default" w:ascii="Times New Roman" w:hAnsi="Times New Roman" w:eastAsia="仿宋_GB2312" w:cs="Times New Roman"/>
          <w:kern w:val="0"/>
          <w:sz w:val="32"/>
          <w:szCs w:val="32"/>
          <w:lang w:val="en-US" w:eastAsia="zh-CN" w:bidi="ar"/>
        </w:rPr>
        <w:t>（达到法定退休年龄的人员不</w:t>
      </w:r>
      <w:r>
        <w:rPr>
          <w:rFonts w:hint="eastAsia" w:ascii="Times New Roman" w:hAnsi="Times New Roman" w:eastAsia="仿宋_GB2312" w:cs="Times New Roman"/>
          <w:kern w:val="0"/>
          <w:sz w:val="32"/>
          <w:szCs w:val="32"/>
          <w:lang w:val="en-US" w:eastAsia="zh-CN" w:bidi="ar"/>
        </w:rPr>
        <w:t>得</w:t>
      </w:r>
      <w:r>
        <w:rPr>
          <w:rFonts w:hint="default" w:ascii="Times New Roman" w:hAnsi="Times New Roman" w:eastAsia="仿宋_GB2312" w:cs="Times New Roman"/>
          <w:kern w:val="0"/>
          <w:sz w:val="32"/>
          <w:szCs w:val="32"/>
          <w:lang w:val="en-US" w:eastAsia="zh-CN" w:bidi="ar"/>
        </w:rPr>
        <w:t>作为招标代理专职从业人员）</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000000"/>
          <w:kern w:val="0"/>
          <w:sz w:val="32"/>
          <w:szCs w:val="32"/>
          <w:shd w:val="clear" w:color="auto" w:fill="auto"/>
          <w:lang w:val="en-US" w:eastAsia="zh-CN" w:bidi="ar"/>
        </w:rPr>
        <w:t>从业人员招标专业能力证明材料（包括职称证书、职业（执业）资格证书等），</w:t>
      </w:r>
      <w:r>
        <w:rPr>
          <w:rFonts w:hint="default" w:ascii="Times New Roman" w:hAnsi="Times New Roman" w:eastAsia="仿宋_GB2312" w:cs="Times New Roman"/>
          <w:kern w:val="0"/>
          <w:sz w:val="32"/>
          <w:szCs w:val="32"/>
          <w:lang w:val="en-US" w:eastAsia="zh-CN" w:bidi="ar"/>
        </w:rPr>
        <w:t>与本机构签订的劳动合同</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近3个月社会保险缴纳证明（可通过社保系统核验或提供加盖社保部门公章的材料）。</w:t>
      </w:r>
    </w:p>
    <w:p w14:paraId="5D63F8FC">
      <w:pPr>
        <w:pStyle w:val="10"/>
        <w:spacing w:beforeLines="0" w:after="0" w:afterLines="0" w:line="56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（四）内部管理制度目录及文本（</w:t>
      </w:r>
      <w:r>
        <w:rPr>
          <w:rFonts w:hint="eastAsia" w:ascii="Times New Roman" w:hAnsi="Times New Roman" w:eastAsia="仿宋_GB2312" w:cs="Times New Roman"/>
          <w:kern w:val="0"/>
          <w:sz w:val="32"/>
          <w:szCs w:val="32"/>
          <w:lang w:val="en-US" w:eastAsia="zh-CN" w:bidi="ar"/>
        </w:rPr>
        <w:t>包括但不限于</w:t>
      </w:r>
      <w:r>
        <w:rPr>
          <w:rFonts w:hint="default" w:ascii="Times New Roman" w:hAnsi="Times New Roman" w:eastAsia="仿宋_GB2312" w:cs="Times New Roman"/>
          <w:kern w:val="0"/>
          <w:sz w:val="32"/>
          <w:szCs w:val="32"/>
          <w:lang w:val="en-US" w:eastAsia="zh-CN" w:bidi="ar"/>
        </w:rPr>
        <w:t>人事管理、财务管理、档案管理、质量控制、廉洁从业、保密管理等</w:t>
      </w:r>
      <w:r>
        <w:rPr>
          <w:rFonts w:hint="eastAsia" w:ascii="Times New Roman" w:hAnsi="Times New Roman" w:eastAsia="仿宋_GB2312" w:cs="Times New Roman"/>
          <w:kern w:val="0"/>
          <w:sz w:val="32"/>
          <w:szCs w:val="32"/>
          <w:lang w:val="en-US" w:eastAsia="zh-CN" w:bidi="ar"/>
        </w:rPr>
        <w:t>制度</w:t>
      </w:r>
      <w:r>
        <w:rPr>
          <w:rFonts w:hint="default" w:ascii="Times New Roman" w:hAnsi="Times New Roman" w:eastAsia="仿宋_GB2312" w:cs="Times New Roman"/>
          <w:kern w:val="0"/>
          <w:sz w:val="32"/>
          <w:szCs w:val="32"/>
          <w:lang w:val="en-US" w:eastAsia="zh-CN" w:bidi="ar"/>
        </w:rPr>
        <w:t>）；</w:t>
      </w:r>
    </w:p>
    <w:p w14:paraId="50C37DCE">
      <w:pPr>
        <w:pStyle w:val="10"/>
        <w:spacing w:beforeLines="0" w:after="0" w:afterLines="0" w:line="56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（五）企业诚信守法承诺书；</w:t>
      </w:r>
    </w:p>
    <w:p w14:paraId="14E7C65C">
      <w:pPr>
        <w:pStyle w:val="10"/>
        <w:spacing w:beforeLines="0" w:after="0" w:afterLines="0" w:line="56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（六）</w:t>
      </w:r>
      <w:r>
        <w:rPr>
          <w:rFonts w:hint="default" w:ascii="Times New Roman" w:hAnsi="Times New Roman" w:eastAsia="仿宋_GB2312" w:cs="Times New Roman"/>
          <w:b w:val="0"/>
          <w:bCs w:val="0"/>
          <w:kern w:val="0"/>
          <w:sz w:val="32"/>
          <w:szCs w:val="32"/>
          <w:lang w:val="en-US" w:eastAsia="zh-CN" w:bidi="ar"/>
        </w:rPr>
        <w:t>自治区行政区域外登记注册的</w:t>
      </w:r>
      <w:r>
        <w:rPr>
          <w:rFonts w:hint="eastAsia" w:ascii="Times New Roman" w:hAnsi="Times New Roman" w:eastAsia="仿宋_GB2312" w:cs="Times New Roman"/>
          <w:b w:val="0"/>
          <w:bCs w:val="0"/>
          <w:kern w:val="0"/>
          <w:sz w:val="32"/>
          <w:szCs w:val="32"/>
          <w:lang w:val="en-US" w:eastAsia="zh-CN" w:bidi="ar"/>
        </w:rPr>
        <w:t>在</w:t>
      </w:r>
      <w:r>
        <w:rPr>
          <w:rFonts w:hint="default" w:ascii="Times New Roman" w:hAnsi="Times New Roman" w:eastAsia="仿宋_GB2312" w:cs="Times New Roman"/>
          <w:b w:val="0"/>
          <w:bCs w:val="0"/>
          <w:kern w:val="0"/>
          <w:sz w:val="32"/>
          <w:szCs w:val="32"/>
          <w:lang w:val="en-US" w:eastAsia="zh-CN" w:bidi="ar"/>
        </w:rPr>
        <w:t>宁代理机构</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除提供以上</w:t>
      </w:r>
      <w:r>
        <w:rPr>
          <w:rFonts w:hint="eastAsia" w:ascii="Times New Roman" w:hAnsi="Times New Roman" w:eastAsia="仿宋_GB2312" w:cs="Times New Roman"/>
          <w:b w:val="0"/>
          <w:bCs w:val="0"/>
          <w:kern w:val="0"/>
          <w:sz w:val="32"/>
          <w:szCs w:val="32"/>
          <w:lang w:val="en-US" w:eastAsia="zh-CN" w:bidi="ar"/>
        </w:rPr>
        <w:t>材料</w:t>
      </w:r>
      <w:r>
        <w:rPr>
          <w:rFonts w:hint="default" w:ascii="Times New Roman" w:hAnsi="Times New Roman" w:eastAsia="仿宋_GB2312" w:cs="Times New Roman"/>
          <w:b w:val="0"/>
          <w:bCs w:val="0"/>
          <w:kern w:val="0"/>
          <w:sz w:val="32"/>
          <w:szCs w:val="32"/>
          <w:lang w:val="en-US" w:eastAsia="zh-CN" w:bidi="ar"/>
        </w:rPr>
        <w:t>外，</w:t>
      </w:r>
      <w:r>
        <w:rPr>
          <w:rFonts w:hint="default" w:ascii="Times New Roman" w:hAnsi="Times New Roman" w:eastAsia="仿宋_GB2312" w:cs="Times New Roman"/>
          <w:kern w:val="0"/>
          <w:sz w:val="32"/>
          <w:szCs w:val="32"/>
          <w:lang w:val="en-US" w:eastAsia="zh-CN" w:bidi="ar"/>
        </w:rPr>
        <w:t>还需提供企业法定代表人授权委托书（</w:t>
      </w:r>
      <w:r>
        <w:rPr>
          <w:rFonts w:hint="eastAsia" w:ascii="Times New Roman" w:hAnsi="Times New Roman" w:eastAsia="仿宋_GB2312" w:cs="Times New Roman"/>
          <w:kern w:val="0"/>
          <w:sz w:val="32"/>
          <w:szCs w:val="32"/>
          <w:lang w:val="en-US" w:eastAsia="zh-CN" w:bidi="ar"/>
        </w:rPr>
        <w:t>需</w:t>
      </w:r>
      <w:r>
        <w:rPr>
          <w:rFonts w:hint="default" w:ascii="Times New Roman" w:hAnsi="Times New Roman" w:eastAsia="仿宋_GB2312" w:cs="Times New Roman"/>
          <w:kern w:val="0"/>
          <w:sz w:val="32"/>
          <w:szCs w:val="32"/>
          <w:lang w:val="en-US" w:eastAsia="zh-CN" w:bidi="ar"/>
        </w:rPr>
        <w:t>明确在宁负责人权限及</w:t>
      </w:r>
      <w:r>
        <w:rPr>
          <w:rFonts w:hint="eastAsia" w:ascii="Times New Roman" w:hAnsi="Times New Roman" w:eastAsia="仿宋_GB2312" w:cs="Times New Roman"/>
          <w:kern w:val="0"/>
          <w:sz w:val="32"/>
          <w:szCs w:val="32"/>
          <w:lang w:val="en-US" w:eastAsia="zh-CN" w:bidi="ar"/>
        </w:rPr>
        <w:t>履职</w:t>
      </w:r>
      <w:r>
        <w:rPr>
          <w:rFonts w:hint="default" w:ascii="Times New Roman" w:hAnsi="Times New Roman" w:eastAsia="仿宋_GB2312" w:cs="Times New Roman"/>
          <w:kern w:val="0"/>
          <w:sz w:val="32"/>
          <w:szCs w:val="32"/>
          <w:lang w:val="en-US" w:eastAsia="zh-CN" w:bidi="ar"/>
        </w:rPr>
        <w:t>责任）；</w:t>
      </w:r>
    </w:p>
    <w:p w14:paraId="05BECA8F">
      <w:pPr>
        <w:pStyle w:val="10"/>
        <w:spacing w:beforeLines="0" w:after="0" w:afterLines="0" w:line="560" w:lineRule="exact"/>
        <w:ind w:left="0" w:leftChars="0"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（七）法律法规要求的其他材料。</w:t>
      </w:r>
    </w:p>
    <w:p w14:paraId="674AAEF2">
      <w:pPr>
        <w:widowControl/>
        <w:pBdr>
          <w:top w:val="none" w:color="auto" w:sz="0" w:space="0"/>
          <w:left w:val="none" w:color="auto" w:sz="0" w:space="0"/>
          <w:bottom w:val="none" w:color="auto" w:sz="0" w:space="0"/>
          <w:right w:val="none" w:color="auto" w:sz="0" w:space="0"/>
        </w:pBdr>
        <w:spacing w:beforeLines="0" w:beforeAutospacing="0" w:afterLines="0" w:afterAutospacing="0" w:line="560" w:lineRule="exact"/>
        <w:ind w:firstLine="640" w:firstLineChars="200"/>
        <w:jc w:val="both"/>
        <w:rPr>
          <w:rFonts w:hint="eastAsia" w:ascii="Times New Roman" w:hAnsi="Times New Roman" w:eastAsia="仿宋_GB2312" w:cs="Times New Roman"/>
          <w:b w:val="0"/>
          <w:i w:val="0"/>
          <w:caps w:val="0"/>
          <w:spacing w:val="0"/>
          <w:sz w:val="32"/>
          <w:szCs w:val="32"/>
          <w:shd w:val="clear" w:color="auto" w:fill="auto"/>
          <w:lang w:eastAsia="zh-CN"/>
        </w:rPr>
      </w:pPr>
      <w:r>
        <w:rPr>
          <w:rFonts w:hint="default" w:ascii="Times New Roman" w:hAnsi="Times New Roman" w:eastAsia="黑体" w:cs="Times New Roman"/>
          <w:b w:val="0"/>
          <w:bCs w:val="0"/>
          <w:i w:val="0"/>
          <w:caps w:val="0"/>
          <w:spacing w:val="0"/>
          <w:sz w:val="32"/>
          <w:szCs w:val="32"/>
          <w:shd w:val="clear" w:color="auto" w:fill="auto"/>
        </w:rPr>
        <w:t>第</w:t>
      </w:r>
      <w:r>
        <w:rPr>
          <w:rFonts w:hint="eastAsia" w:ascii="Times New Roman" w:hAnsi="Times New Roman" w:eastAsia="黑体" w:cs="Times New Roman"/>
          <w:b w:val="0"/>
          <w:bCs w:val="0"/>
          <w:i w:val="0"/>
          <w:caps w:val="0"/>
          <w:spacing w:val="0"/>
          <w:sz w:val="32"/>
          <w:szCs w:val="32"/>
          <w:shd w:val="clear" w:color="auto" w:fill="auto"/>
          <w:lang w:eastAsia="zh-CN"/>
        </w:rPr>
        <w:t>六</w:t>
      </w:r>
      <w:r>
        <w:rPr>
          <w:rFonts w:hint="default" w:ascii="Times New Roman" w:hAnsi="Times New Roman" w:eastAsia="黑体" w:cs="Times New Roman"/>
          <w:b w:val="0"/>
          <w:bCs w:val="0"/>
          <w:i w:val="0"/>
          <w:caps w:val="0"/>
          <w:spacing w:val="0"/>
          <w:sz w:val="32"/>
          <w:szCs w:val="32"/>
          <w:shd w:val="clear" w:color="auto" w:fill="auto"/>
        </w:rPr>
        <w:t>条</w:t>
      </w:r>
      <w:r>
        <w:rPr>
          <w:rFonts w:hint="eastAsia" w:ascii="Times New Roman" w:hAnsi="Times New Roman" w:eastAsia="黑体" w:cs="Times New Roman"/>
          <w:b w:val="0"/>
          <w:bCs w:val="0"/>
          <w:i w:val="0"/>
          <w:caps w:val="0"/>
          <w:spacing w:val="0"/>
          <w:sz w:val="32"/>
          <w:szCs w:val="32"/>
          <w:shd w:val="clear" w:color="auto" w:fill="auto"/>
          <w:lang w:val="en-US" w:eastAsia="zh-CN"/>
        </w:rPr>
        <w:t xml:space="preserve"> </w:t>
      </w:r>
      <w:r>
        <w:rPr>
          <w:rFonts w:hint="default" w:ascii="Times New Roman" w:hAnsi="Times New Roman" w:eastAsia="仿宋_GB2312" w:cs="Times New Roman"/>
          <w:b w:val="0"/>
          <w:bCs w:val="0"/>
          <w:i w:val="0"/>
          <w:caps w:val="0"/>
          <w:spacing w:val="0"/>
          <w:kern w:val="0"/>
          <w:sz w:val="32"/>
          <w:szCs w:val="32"/>
          <w:shd w:val="clear" w:color="auto" w:fill="auto"/>
          <w:lang w:val="en-US" w:eastAsia="zh-CN" w:bidi="ar"/>
        </w:rPr>
        <w:t xml:space="preserve"> </w:t>
      </w:r>
      <w:r>
        <w:rPr>
          <w:rFonts w:hint="default" w:ascii="Times New Roman" w:hAnsi="Times New Roman" w:eastAsia="仿宋_GB2312" w:cs="Times New Roman"/>
          <w:kern w:val="0"/>
          <w:sz w:val="32"/>
          <w:szCs w:val="32"/>
          <w:lang w:val="en-US" w:eastAsia="zh-CN" w:bidi="ar"/>
        </w:rPr>
        <w:t>代理机构对所填报信息和提交资料的真实性、完整性、准确性</w:t>
      </w:r>
      <w:r>
        <w:rPr>
          <w:rFonts w:hint="eastAsia" w:ascii="Times New Roman" w:hAnsi="Times New Roman" w:eastAsia="仿宋_GB2312" w:cs="Times New Roman"/>
          <w:kern w:val="0"/>
          <w:sz w:val="32"/>
          <w:szCs w:val="32"/>
          <w:lang w:val="en-US" w:eastAsia="zh-CN" w:bidi="ar"/>
        </w:rPr>
        <w:t>负责</w:t>
      </w:r>
      <w:r>
        <w:rPr>
          <w:rFonts w:hint="default" w:ascii="Times New Roman" w:hAnsi="Times New Roman" w:eastAsia="仿宋_GB2312" w:cs="Times New Roman"/>
          <w:kern w:val="0"/>
          <w:sz w:val="32"/>
          <w:szCs w:val="32"/>
          <w:lang w:val="en-US" w:eastAsia="zh-CN" w:bidi="ar"/>
        </w:rPr>
        <w:t>，登记上传</w:t>
      </w:r>
      <w:r>
        <w:rPr>
          <w:rFonts w:hint="eastAsia" w:ascii="Times New Roman" w:hAnsi="Times New Roman" w:eastAsia="仿宋_GB2312" w:cs="Times New Roman"/>
          <w:kern w:val="0"/>
          <w:sz w:val="32"/>
          <w:szCs w:val="32"/>
          <w:lang w:val="en-US" w:eastAsia="zh-CN" w:bidi="ar"/>
        </w:rPr>
        <w:t>材料</w:t>
      </w:r>
      <w:r>
        <w:rPr>
          <w:rFonts w:hint="default" w:ascii="Times New Roman" w:hAnsi="Times New Roman" w:eastAsia="仿宋_GB2312" w:cs="Times New Roman"/>
          <w:kern w:val="0"/>
          <w:sz w:val="32"/>
          <w:szCs w:val="32"/>
          <w:lang w:val="en-US" w:eastAsia="zh-CN" w:bidi="ar"/>
        </w:rPr>
        <w:t>的要素信息应当与原件保持一致</w:t>
      </w:r>
      <w:r>
        <w:rPr>
          <w:rFonts w:hint="eastAsia" w:ascii="Times New Roman" w:hAnsi="Times New Roman" w:eastAsia="仿宋_GB2312" w:cs="Times New Roman"/>
          <w:kern w:val="0"/>
          <w:sz w:val="32"/>
          <w:szCs w:val="32"/>
          <w:lang w:val="en-US" w:eastAsia="zh-CN" w:bidi="ar"/>
        </w:rPr>
        <w:t>，不得擅自篡改、隐瞒。</w:t>
      </w:r>
      <w:r>
        <w:rPr>
          <w:rFonts w:hint="default" w:ascii="Times New Roman" w:hAnsi="Times New Roman" w:eastAsia="仿宋_GB2312" w:cs="Times New Roman"/>
          <w:b w:val="0"/>
          <w:i w:val="0"/>
          <w:caps w:val="0"/>
          <w:spacing w:val="0"/>
          <w:sz w:val="32"/>
          <w:szCs w:val="32"/>
          <w:shd w:val="clear" w:color="auto" w:fill="auto"/>
        </w:rPr>
        <w:br w:type="textWrapping"/>
      </w:r>
      <w:r>
        <w:rPr>
          <w:rFonts w:hint="default" w:ascii="Times New Roman" w:hAnsi="Times New Roman" w:eastAsia="仿宋_GB2312" w:cs="Times New Roman"/>
          <w:b w:val="0"/>
          <w:i w:val="0"/>
          <w:caps w:val="0"/>
          <w:spacing w:val="0"/>
          <w:sz w:val="32"/>
          <w:szCs w:val="32"/>
          <w:shd w:val="clear" w:color="auto" w:fill="auto"/>
          <w:lang w:val="en-US" w:eastAsia="zh-CN"/>
        </w:rPr>
        <w:t xml:space="preserve">    </w:t>
      </w:r>
      <w:r>
        <w:rPr>
          <w:rFonts w:hint="default" w:ascii="Times New Roman" w:hAnsi="Times New Roman" w:eastAsia="仿宋_GB2312" w:cs="Times New Roman"/>
          <w:b w:val="0"/>
          <w:i w:val="0"/>
          <w:caps w:val="0"/>
          <w:spacing w:val="0"/>
          <w:sz w:val="32"/>
          <w:szCs w:val="32"/>
          <w:shd w:val="clear" w:color="auto" w:fill="auto"/>
        </w:rPr>
        <w:t>代理机构</w:t>
      </w:r>
      <w:r>
        <w:rPr>
          <w:rFonts w:hint="eastAsia" w:ascii="Times New Roman" w:hAnsi="Times New Roman" w:eastAsia="仿宋_GB2312" w:cs="Times New Roman"/>
          <w:b w:val="0"/>
          <w:i w:val="0"/>
          <w:caps w:val="0"/>
          <w:spacing w:val="0"/>
          <w:sz w:val="32"/>
          <w:szCs w:val="32"/>
          <w:shd w:val="clear" w:color="auto" w:fill="auto"/>
          <w:lang w:eastAsia="zh-CN"/>
        </w:rPr>
        <w:t>及从业人员登记</w:t>
      </w:r>
      <w:r>
        <w:rPr>
          <w:rFonts w:hint="default" w:ascii="Times New Roman" w:hAnsi="Times New Roman" w:eastAsia="仿宋_GB2312" w:cs="Times New Roman"/>
          <w:b w:val="0"/>
          <w:i w:val="0"/>
          <w:caps w:val="0"/>
          <w:spacing w:val="0"/>
          <w:sz w:val="32"/>
          <w:szCs w:val="32"/>
          <w:shd w:val="clear" w:color="auto" w:fill="auto"/>
        </w:rPr>
        <w:t>信息</w:t>
      </w:r>
      <w:r>
        <w:rPr>
          <w:rFonts w:hint="eastAsia" w:ascii="Times New Roman" w:hAnsi="Times New Roman" w:eastAsia="仿宋_GB2312" w:cs="Times New Roman"/>
          <w:b w:val="0"/>
          <w:i w:val="0"/>
          <w:caps w:val="0"/>
          <w:spacing w:val="0"/>
          <w:sz w:val="32"/>
          <w:szCs w:val="32"/>
          <w:shd w:val="clear" w:color="auto" w:fill="auto"/>
          <w:lang w:eastAsia="zh-CN"/>
        </w:rPr>
        <w:t>，</w:t>
      </w:r>
      <w:r>
        <w:rPr>
          <w:rFonts w:hint="eastAsia" w:ascii="Times New Roman" w:hAnsi="Times New Roman" w:eastAsia="仿宋_GB2312" w:cs="Times New Roman"/>
          <w:b w:val="0"/>
          <w:i w:val="0"/>
          <w:caps w:val="0"/>
          <w:spacing w:val="0"/>
          <w:sz w:val="32"/>
          <w:szCs w:val="32"/>
          <w:shd w:val="clear" w:color="auto" w:fill="auto"/>
          <w:lang w:val="en-US" w:eastAsia="zh-CN"/>
        </w:rPr>
        <w:t>由宁夏建筑市场监管服务系统推送至全国建筑市场监管公共服务平台，同步向社会公开，接受社会监督。</w:t>
      </w:r>
    </w:p>
    <w:p w14:paraId="33B69C32">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七</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代理机构登记信息发生变</w:t>
      </w:r>
      <w:r>
        <w:rPr>
          <w:rFonts w:hint="eastAsia" w:ascii="Times New Roman" w:hAnsi="Times New Roman" w:eastAsia="仿宋_GB2312" w:cs="Times New Roman"/>
          <w:kern w:val="0"/>
          <w:sz w:val="32"/>
          <w:szCs w:val="32"/>
          <w:lang w:val="en-US" w:eastAsia="zh-CN" w:bidi="ar"/>
        </w:rPr>
        <w:t>更</w:t>
      </w:r>
      <w:r>
        <w:rPr>
          <w:rFonts w:hint="default" w:ascii="Times New Roman" w:hAnsi="Times New Roman" w:eastAsia="仿宋_GB2312" w:cs="Times New Roman"/>
          <w:kern w:val="0"/>
          <w:sz w:val="32"/>
          <w:szCs w:val="32"/>
          <w:lang w:val="en-US" w:eastAsia="zh-CN" w:bidi="ar"/>
        </w:rPr>
        <w:t>的，应自</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kern w:val="0"/>
          <w:sz w:val="32"/>
          <w:szCs w:val="32"/>
          <w:lang w:val="en-US" w:eastAsia="zh-CN" w:bidi="ar"/>
        </w:rPr>
        <w:t>变更之日起10个工作日内</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通过宁夏建筑市场监管服务系统完成</w:t>
      </w:r>
      <w:r>
        <w:rPr>
          <w:rFonts w:hint="eastAsia" w:ascii="Times New Roman" w:hAnsi="Times New Roman" w:eastAsia="仿宋_GB2312" w:cs="Times New Roman"/>
          <w:kern w:val="0"/>
          <w:sz w:val="32"/>
          <w:szCs w:val="32"/>
          <w:lang w:val="en-US" w:eastAsia="zh-CN" w:bidi="ar"/>
        </w:rPr>
        <w:t>信息</w:t>
      </w:r>
      <w:r>
        <w:rPr>
          <w:rFonts w:hint="default" w:ascii="Times New Roman" w:hAnsi="Times New Roman" w:eastAsia="仿宋_GB2312" w:cs="Times New Roman"/>
          <w:kern w:val="0"/>
          <w:sz w:val="32"/>
          <w:szCs w:val="32"/>
          <w:lang w:val="en-US" w:eastAsia="zh-CN" w:bidi="ar"/>
        </w:rPr>
        <w:t>更新。</w:t>
      </w:r>
    </w:p>
    <w:p w14:paraId="311E864F">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未按规定及时更新</w:t>
      </w:r>
      <w:r>
        <w:rPr>
          <w:rFonts w:hint="eastAsia" w:ascii="Times New Roman" w:hAnsi="Times New Roman" w:eastAsia="仿宋_GB2312" w:cs="Times New Roman"/>
          <w:kern w:val="0"/>
          <w:sz w:val="32"/>
          <w:szCs w:val="32"/>
          <w:lang w:val="en-US" w:eastAsia="zh-CN" w:bidi="ar"/>
        </w:rPr>
        <w:t>登记</w:t>
      </w:r>
      <w:r>
        <w:rPr>
          <w:rFonts w:hint="default" w:ascii="Times New Roman" w:hAnsi="Times New Roman" w:eastAsia="仿宋_GB2312" w:cs="Times New Roman"/>
          <w:kern w:val="0"/>
          <w:sz w:val="32"/>
          <w:szCs w:val="32"/>
          <w:lang w:val="en-US" w:eastAsia="zh-CN" w:bidi="ar"/>
        </w:rPr>
        <w:t>信息导致信息失实的，记入不良行为记录并予以</w:t>
      </w:r>
      <w:r>
        <w:rPr>
          <w:rFonts w:hint="eastAsia" w:ascii="Times New Roman" w:hAnsi="Times New Roman" w:eastAsia="仿宋_GB2312" w:cs="Times New Roman"/>
          <w:kern w:val="0"/>
          <w:sz w:val="32"/>
          <w:szCs w:val="32"/>
          <w:lang w:val="en-US" w:eastAsia="zh-CN" w:bidi="ar"/>
        </w:rPr>
        <w:t>记分，同时承担相应责任</w:t>
      </w:r>
      <w:r>
        <w:rPr>
          <w:rFonts w:hint="default" w:ascii="Times New Roman" w:hAnsi="Times New Roman" w:eastAsia="仿宋_GB2312" w:cs="Times New Roman"/>
          <w:kern w:val="0"/>
          <w:sz w:val="32"/>
          <w:szCs w:val="32"/>
          <w:lang w:val="en-US" w:eastAsia="zh-CN" w:bidi="ar"/>
        </w:rPr>
        <w:t>。</w:t>
      </w:r>
    </w:p>
    <w:p w14:paraId="2BEBD7F3">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八</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任何单位或个人发现</w:t>
      </w:r>
      <w:r>
        <w:rPr>
          <w:rFonts w:hint="eastAsia" w:ascii="Times New Roman" w:hAnsi="Times New Roman" w:eastAsia="仿宋_GB2312" w:cs="Times New Roman"/>
          <w:kern w:val="0"/>
          <w:sz w:val="32"/>
          <w:szCs w:val="32"/>
          <w:lang w:val="en-US" w:eastAsia="zh-CN" w:bidi="ar"/>
        </w:rPr>
        <w:t>代理机构</w:t>
      </w:r>
      <w:r>
        <w:rPr>
          <w:rFonts w:hint="default" w:ascii="Times New Roman" w:hAnsi="Times New Roman" w:eastAsia="仿宋_GB2312" w:cs="Times New Roman"/>
          <w:kern w:val="0"/>
          <w:sz w:val="32"/>
          <w:szCs w:val="32"/>
          <w:lang w:val="en-US" w:eastAsia="zh-CN" w:bidi="ar"/>
        </w:rPr>
        <w:t>登记虚假信息的，</w:t>
      </w:r>
      <w:r>
        <w:rPr>
          <w:rFonts w:hint="default" w:ascii="Times New Roman" w:hAnsi="Times New Roman" w:eastAsia="仿宋_GB2312" w:cs="Times New Roman"/>
          <w:b w:val="0"/>
          <w:bCs w:val="0"/>
          <w:kern w:val="0"/>
          <w:sz w:val="32"/>
          <w:szCs w:val="32"/>
          <w:lang w:val="en-US" w:eastAsia="zh-CN" w:bidi="ar"/>
        </w:rPr>
        <w:t>应提供明确证据向自治区住房和城乡建设厅</w:t>
      </w:r>
      <w:r>
        <w:rPr>
          <w:rFonts w:hint="eastAsia" w:ascii="Times New Roman" w:hAnsi="Times New Roman" w:eastAsia="仿宋_GB2312" w:cs="Times New Roman"/>
          <w:b w:val="0"/>
          <w:bCs w:val="0"/>
          <w:kern w:val="0"/>
          <w:sz w:val="32"/>
          <w:szCs w:val="32"/>
          <w:lang w:val="en-US" w:eastAsia="zh-CN" w:bidi="ar"/>
        </w:rPr>
        <w:t>书面</w:t>
      </w:r>
      <w:r>
        <w:rPr>
          <w:rFonts w:hint="default" w:ascii="Times New Roman" w:hAnsi="Times New Roman" w:eastAsia="仿宋_GB2312" w:cs="Times New Roman"/>
          <w:b w:val="0"/>
          <w:bCs w:val="0"/>
          <w:kern w:val="0"/>
          <w:sz w:val="32"/>
          <w:szCs w:val="32"/>
          <w:lang w:val="en-US" w:eastAsia="zh-CN" w:bidi="ar"/>
        </w:rPr>
        <w:t>反映</w:t>
      </w:r>
      <w:r>
        <w:rPr>
          <w:rFonts w:hint="default" w:ascii="Times New Roman" w:hAnsi="Times New Roman" w:eastAsia="仿宋_GB2312" w:cs="Times New Roman"/>
          <w:kern w:val="0"/>
          <w:sz w:val="32"/>
          <w:szCs w:val="32"/>
          <w:lang w:val="en-US" w:eastAsia="zh-CN" w:bidi="ar"/>
        </w:rPr>
        <w:t>。自治区住房</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城乡建设厅应当在收到反映后10个工作日内组织核实，</w:t>
      </w:r>
      <w:r>
        <w:rPr>
          <w:rFonts w:hint="default" w:ascii="Times New Roman" w:hAnsi="Times New Roman" w:eastAsia="仿宋_GB2312" w:cs="Times New Roman"/>
          <w:b w:val="0"/>
          <w:bCs w:val="0"/>
          <w:kern w:val="0"/>
          <w:sz w:val="32"/>
          <w:szCs w:val="32"/>
          <w:lang w:val="en-US" w:eastAsia="zh-CN" w:bidi="ar"/>
        </w:rPr>
        <w:t>必要时可联合相关行业</w:t>
      </w:r>
      <w:r>
        <w:rPr>
          <w:rFonts w:hint="eastAsia" w:ascii="Times New Roman" w:hAnsi="Times New Roman" w:eastAsia="仿宋_GB2312" w:cs="Times New Roman"/>
          <w:b w:val="0"/>
          <w:bCs w:val="0"/>
          <w:kern w:val="0"/>
          <w:sz w:val="32"/>
          <w:szCs w:val="32"/>
          <w:lang w:val="en-US" w:eastAsia="zh-CN" w:bidi="ar"/>
        </w:rPr>
        <w:t>主管</w:t>
      </w:r>
      <w:r>
        <w:rPr>
          <w:rFonts w:hint="default" w:ascii="Times New Roman" w:hAnsi="Times New Roman" w:eastAsia="仿宋_GB2312" w:cs="Times New Roman"/>
          <w:b w:val="0"/>
          <w:bCs w:val="0"/>
          <w:kern w:val="0"/>
          <w:sz w:val="32"/>
          <w:szCs w:val="32"/>
          <w:lang w:val="en-US" w:eastAsia="zh-CN" w:bidi="ar"/>
        </w:rPr>
        <w:t>部门</w:t>
      </w:r>
      <w:r>
        <w:rPr>
          <w:rFonts w:hint="eastAsia" w:ascii="Times New Roman" w:hAnsi="Times New Roman" w:eastAsia="仿宋_GB2312" w:cs="Times New Roman"/>
          <w:b w:val="0"/>
          <w:bCs w:val="0"/>
          <w:kern w:val="0"/>
          <w:sz w:val="32"/>
          <w:szCs w:val="32"/>
          <w:lang w:val="en-US" w:eastAsia="zh-CN" w:bidi="ar"/>
        </w:rPr>
        <w:t>进行</w:t>
      </w:r>
      <w:r>
        <w:rPr>
          <w:rFonts w:hint="default" w:ascii="Times New Roman" w:hAnsi="Times New Roman" w:eastAsia="仿宋_GB2312" w:cs="Times New Roman"/>
          <w:b w:val="0"/>
          <w:bCs w:val="0"/>
          <w:kern w:val="0"/>
          <w:sz w:val="32"/>
          <w:szCs w:val="32"/>
          <w:lang w:val="en-US" w:eastAsia="zh-CN" w:bidi="ar"/>
        </w:rPr>
        <w:t>核查</w:t>
      </w:r>
      <w:r>
        <w:rPr>
          <w:rFonts w:hint="default" w:ascii="Times New Roman" w:hAnsi="Times New Roman" w:eastAsia="仿宋_GB2312" w:cs="Times New Roman"/>
          <w:kern w:val="0"/>
          <w:sz w:val="32"/>
          <w:szCs w:val="32"/>
          <w:lang w:val="en-US" w:eastAsia="zh-CN" w:bidi="ar"/>
        </w:rPr>
        <w:t>。</w:t>
      </w:r>
    </w:p>
    <w:p w14:paraId="2C577650">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经核查属实的，</w:t>
      </w:r>
      <w:r>
        <w:rPr>
          <w:rFonts w:hint="eastAsia" w:ascii="Times New Roman" w:hAnsi="Times New Roman" w:eastAsia="仿宋_GB2312" w:cs="Times New Roman"/>
          <w:kern w:val="0"/>
          <w:sz w:val="32"/>
          <w:szCs w:val="32"/>
          <w:lang w:val="en-US" w:eastAsia="zh-CN" w:bidi="ar"/>
        </w:rPr>
        <w:t>在</w:t>
      </w:r>
      <w:r>
        <w:rPr>
          <w:rFonts w:hint="default" w:ascii="Times New Roman" w:hAnsi="Times New Roman" w:eastAsia="仿宋_GB2312" w:cs="Times New Roman"/>
          <w:kern w:val="0"/>
          <w:sz w:val="32"/>
          <w:szCs w:val="32"/>
          <w:lang w:val="en-US" w:eastAsia="zh-CN" w:bidi="ar"/>
        </w:rPr>
        <w:t>宁夏建筑市场监管服务系统中标注</w:t>
      </w:r>
      <w:r>
        <w:rPr>
          <w:rFonts w:hint="eastAsia" w:ascii="Times New Roman" w:hAnsi="Times New Roman" w:eastAsia="仿宋_GB2312" w:cs="Times New Roman"/>
          <w:kern w:val="0"/>
          <w:sz w:val="32"/>
          <w:szCs w:val="32"/>
          <w:lang w:val="en-US" w:eastAsia="zh-CN" w:bidi="ar"/>
        </w:rPr>
        <w:t>警示</w:t>
      </w:r>
      <w:r>
        <w:rPr>
          <w:rFonts w:hint="default" w:ascii="Times New Roman" w:hAnsi="Times New Roman" w:eastAsia="仿宋_GB2312" w:cs="Times New Roman"/>
          <w:kern w:val="0"/>
          <w:sz w:val="32"/>
          <w:szCs w:val="32"/>
          <w:lang w:val="en-US" w:eastAsia="zh-CN" w:bidi="ar"/>
        </w:rPr>
        <w:t>，推送至全国建筑市场监管公共服务平台</w:t>
      </w:r>
      <w:r>
        <w:rPr>
          <w:rFonts w:hint="eastAsia" w:ascii="Times New Roman" w:hAnsi="Times New Roman" w:eastAsia="仿宋_GB2312" w:cs="Times New Roman"/>
          <w:kern w:val="0"/>
          <w:sz w:val="32"/>
          <w:szCs w:val="32"/>
          <w:lang w:val="en-US" w:eastAsia="zh-CN" w:bidi="ar"/>
        </w:rPr>
        <w:t>向社会公布；</w:t>
      </w:r>
      <w:r>
        <w:rPr>
          <w:rFonts w:hint="default" w:ascii="Times New Roman" w:hAnsi="Times New Roman" w:eastAsia="仿宋_GB2312" w:cs="Times New Roman"/>
          <w:kern w:val="0"/>
          <w:sz w:val="32"/>
          <w:szCs w:val="32"/>
          <w:shd w:val="clear" w:color="auto" w:fill="auto"/>
          <w:lang w:val="en-US" w:eastAsia="zh-CN" w:bidi="ar"/>
        </w:rPr>
        <w:t>同步</w:t>
      </w:r>
      <w:r>
        <w:rPr>
          <w:rFonts w:hint="default" w:ascii="Times New Roman" w:hAnsi="Times New Roman" w:eastAsia="仿宋_GB2312" w:cs="Times New Roman"/>
          <w:kern w:val="0"/>
          <w:sz w:val="32"/>
          <w:szCs w:val="32"/>
          <w:lang w:val="en-US" w:eastAsia="zh-CN" w:bidi="ar"/>
        </w:rPr>
        <w:t>记入不良行为记录并</w:t>
      </w:r>
      <w:r>
        <w:rPr>
          <w:rFonts w:hint="eastAsia" w:ascii="Times New Roman" w:hAnsi="Times New Roman" w:eastAsia="仿宋_GB2312" w:cs="Times New Roman"/>
          <w:kern w:val="0"/>
          <w:sz w:val="32"/>
          <w:szCs w:val="32"/>
          <w:lang w:val="en-US" w:eastAsia="zh-CN" w:bidi="ar"/>
        </w:rPr>
        <w:t>依规</w:t>
      </w:r>
      <w:r>
        <w:rPr>
          <w:rFonts w:hint="default" w:ascii="Times New Roman" w:hAnsi="Times New Roman" w:eastAsia="仿宋_GB2312" w:cs="Times New Roman"/>
          <w:kern w:val="0"/>
          <w:sz w:val="32"/>
          <w:szCs w:val="32"/>
          <w:lang w:val="en-US" w:eastAsia="zh-CN" w:bidi="ar"/>
        </w:rPr>
        <w:t>处理</w:t>
      </w:r>
      <w:r>
        <w:rPr>
          <w:rFonts w:hint="eastAsia" w:ascii="Times New Roman" w:hAnsi="Times New Roman" w:eastAsia="仿宋_GB2312" w:cs="Times New Roman"/>
          <w:kern w:val="0"/>
          <w:sz w:val="32"/>
          <w:szCs w:val="32"/>
          <w:lang w:val="en-US" w:eastAsia="zh-CN" w:bidi="ar"/>
        </w:rPr>
        <w:t>。</w:t>
      </w:r>
    </w:p>
    <w:p w14:paraId="41452FFA">
      <w:pPr>
        <w:keepNext w:val="0"/>
        <w:keepLines w:val="0"/>
        <w:widowControl/>
        <w:suppressLineNumbers w:val="0"/>
        <w:spacing w:beforeLines="0" w:afterLines="0" w:line="560" w:lineRule="exact"/>
        <w:ind w:firstLine="640" w:firstLineChars="200"/>
        <w:jc w:val="both"/>
        <w:rPr>
          <w:rFonts w:ascii="Times New Roman" w:hAnsi="Times New Roman" w:eastAsia="仿宋_GB2312" w:cs="Times New Roman"/>
          <w:kern w:val="0"/>
          <w:sz w:val="32"/>
          <w:szCs w:val="32"/>
          <w:lang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九</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ascii="Times New Roman" w:hAnsi="Times New Roman" w:eastAsia="仿宋_GB2312" w:cs="Times New Roman"/>
          <w:kern w:val="0"/>
          <w:sz w:val="32"/>
          <w:szCs w:val="32"/>
          <w:lang w:bidi="ar"/>
        </w:rPr>
        <w:t>招标代理机构注销登记的，应</w:t>
      </w:r>
      <w:r>
        <w:rPr>
          <w:rFonts w:hint="default" w:ascii="Times New Roman" w:hAnsi="Times New Roman" w:eastAsia="仿宋_GB2312" w:cs="Times New Roman"/>
          <w:kern w:val="0"/>
          <w:sz w:val="32"/>
          <w:szCs w:val="32"/>
          <w:lang w:eastAsia="zh-CN" w:bidi="ar"/>
        </w:rPr>
        <w:t>提前</w:t>
      </w:r>
      <w:r>
        <w:rPr>
          <w:rFonts w:ascii="Times New Roman" w:hAnsi="Times New Roman" w:eastAsia="仿宋_GB2312" w:cs="Times New Roman"/>
          <w:kern w:val="0"/>
          <w:sz w:val="32"/>
          <w:szCs w:val="32"/>
          <w:lang w:bidi="ar"/>
        </w:rPr>
        <w:t>妥善处置未完结业务，完整移交招标项目档案资料，办结从业人员离职</w:t>
      </w:r>
      <w:r>
        <w:rPr>
          <w:rFonts w:hint="default" w:ascii="Times New Roman" w:hAnsi="Times New Roman" w:eastAsia="仿宋_GB2312" w:cs="Times New Roman"/>
          <w:kern w:val="0"/>
          <w:sz w:val="32"/>
          <w:szCs w:val="32"/>
          <w:lang w:eastAsia="zh-CN" w:bidi="ar"/>
        </w:rPr>
        <w:t>等</w:t>
      </w:r>
      <w:r>
        <w:rPr>
          <w:rFonts w:hint="eastAsia" w:ascii="Times New Roman" w:hAnsi="Times New Roman" w:eastAsia="仿宋_GB2312" w:cs="Times New Roman"/>
          <w:kern w:val="0"/>
          <w:sz w:val="32"/>
          <w:szCs w:val="32"/>
          <w:lang w:eastAsia="zh-CN" w:bidi="ar"/>
        </w:rPr>
        <w:t>事项</w:t>
      </w:r>
      <w:r>
        <w:rPr>
          <w:rFonts w:hint="default" w:ascii="Times New Roman" w:hAnsi="Times New Roman" w:eastAsia="仿宋_GB2312" w:cs="Times New Roman"/>
          <w:kern w:val="0"/>
          <w:sz w:val="32"/>
          <w:szCs w:val="32"/>
          <w:lang w:eastAsia="zh-CN" w:bidi="ar"/>
        </w:rPr>
        <w:t>后，</w:t>
      </w:r>
      <w:r>
        <w:rPr>
          <w:rFonts w:ascii="Times New Roman" w:hAnsi="Times New Roman" w:eastAsia="仿宋_GB2312" w:cs="Times New Roman"/>
          <w:kern w:val="0"/>
          <w:sz w:val="32"/>
          <w:szCs w:val="32"/>
          <w:lang w:bidi="ar"/>
        </w:rPr>
        <w:t>按规定向市场监督管理部门申请办理注销</w:t>
      </w:r>
      <w:r>
        <w:rPr>
          <w:rFonts w:hint="eastAsia" w:ascii="Times New Roman" w:hAnsi="Times New Roman" w:eastAsia="仿宋_GB2312" w:cs="Times New Roman"/>
          <w:kern w:val="0"/>
          <w:sz w:val="32"/>
          <w:szCs w:val="32"/>
          <w:lang w:eastAsia="zh-CN" w:bidi="ar"/>
        </w:rPr>
        <w:t>登记</w:t>
      </w:r>
      <w:r>
        <w:rPr>
          <w:rFonts w:hint="default" w:ascii="Times New Roman" w:hAnsi="Times New Roman" w:eastAsia="仿宋_GB2312" w:cs="Times New Roman"/>
          <w:kern w:val="0"/>
          <w:sz w:val="32"/>
          <w:szCs w:val="32"/>
          <w:lang w:eastAsia="zh-CN" w:bidi="ar"/>
        </w:rPr>
        <w:t>。</w:t>
      </w:r>
    </w:p>
    <w:p w14:paraId="59F18AF5">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ascii="Times New Roman" w:hAnsi="Times New Roman" w:eastAsia="仿宋_GB2312" w:cs="Times New Roman"/>
          <w:kern w:val="0"/>
          <w:sz w:val="32"/>
          <w:szCs w:val="32"/>
          <w:lang w:bidi="ar"/>
        </w:rPr>
        <w:t>市场监督管理部门</w:t>
      </w:r>
      <w:r>
        <w:rPr>
          <w:rFonts w:hint="default" w:ascii="Times New Roman" w:hAnsi="Times New Roman" w:eastAsia="仿宋_GB2312" w:cs="Times New Roman"/>
          <w:kern w:val="0"/>
          <w:sz w:val="32"/>
          <w:szCs w:val="32"/>
          <w:lang w:eastAsia="zh-CN" w:bidi="ar"/>
        </w:rPr>
        <w:t>核准</w:t>
      </w:r>
      <w:r>
        <w:rPr>
          <w:rFonts w:ascii="Times New Roman" w:hAnsi="Times New Roman" w:eastAsia="仿宋_GB2312" w:cs="Times New Roman"/>
          <w:kern w:val="0"/>
          <w:sz w:val="32"/>
          <w:szCs w:val="32"/>
          <w:lang w:bidi="ar"/>
        </w:rPr>
        <w:t>注销</w:t>
      </w:r>
      <w:r>
        <w:rPr>
          <w:rFonts w:hint="default" w:ascii="Times New Roman" w:hAnsi="Times New Roman" w:eastAsia="仿宋_GB2312" w:cs="Times New Roman"/>
          <w:kern w:val="0"/>
          <w:sz w:val="32"/>
          <w:szCs w:val="32"/>
          <w:lang w:eastAsia="zh-CN" w:bidi="ar"/>
        </w:rPr>
        <w:t>登记</w:t>
      </w:r>
      <w:r>
        <w:rPr>
          <w:rFonts w:ascii="Times New Roman" w:hAnsi="Times New Roman" w:eastAsia="仿宋_GB2312" w:cs="Times New Roman"/>
          <w:kern w:val="0"/>
          <w:sz w:val="32"/>
          <w:szCs w:val="32"/>
          <w:lang w:bidi="ar"/>
        </w:rPr>
        <w:t>后，</w:t>
      </w:r>
      <w:r>
        <w:rPr>
          <w:rFonts w:hint="default" w:ascii="Times New Roman" w:hAnsi="Times New Roman" w:eastAsia="仿宋_GB2312" w:cs="Times New Roman"/>
          <w:b w:val="0"/>
          <w:bCs w:val="0"/>
          <w:kern w:val="0"/>
          <w:sz w:val="32"/>
          <w:szCs w:val="32"/>
          <w:shd w:val="clear" w:color="auto" w:fill="auto"/>
          <w:lang w:eastAsia="zh-CN" w:bidi="ar"/>
        </w:rPr>
        <w:t>通过宁夏政务数据平台将注销登记信息与宁夏建筑市场监管服务系统共享，</w:t>
      </w:r>
      <w:r>
        <w:rPr>
          <w:rFonts w:ascii="Times New Roman" w:hAnsi="Times New Roman" w:eastAsia="仿宋_GB2312" w:cs="Times New Roman"/>
          <w:kern w:val="0"/>
          <w:sz w:val="32"/>
          <w:szCs w:val="32"/>
          <w:lang w:bidi="ar"/>
        </w:rPr>
        <w:t>宁夏建筑市场监管服务系统</w:t>
      </w:r>
      <w:r>
        <w:rPr>
          <w:rFonts w:ascii="Times New Roman" w:hAnsi="Times New Roman" w:eastAsia="仿宋_GB2312" w:cs="Times New Roman"/>
          <w:kern w:val="0"/>
          <w:sz w:val="32"/>
          <w:szCs w:val="32"/>
          <w:lang w:val="en-US" w:eastAsia="zh-CN" w:bidi="ar"/>
        </w:rPr>
        <w:t>完成</w:t>
      </w:r>
      <w:r>
        <w:rPr>
          <w:rFonts w:hint="default" w:ascii="Times New Roman" w:hAnsi="Times New Roman" w:eastAsia="仿宋_GB2312" w:cs="Times New Roman"/>
          <w:kern w:val="0"/>
          <w:sz w:val="32"/>
          <w:szCs w:val="32"/>
          <w:lang w:val="en-US" w:eastAsia="zh-CN" w:bidi="ar"/>
        </w:rPr>
        <w:t>代理</w:t>
      </w:r>
      <w:r>
        <w:rPr>
          <w:rFonts w:ascii="Times New Roman" w:hAnsi="Times New Roman" w:eastAsia="仿宋_GB2312" w:cs="Times New Roman"/>
          <w:kern w:val="0"/>
          <w:sz w:val="32"/>
          <w:szCs w:val="32"/>
          <w:lang w:val="en-US" w:eastAsia="zh-CN" w:bidi="ar"/>
        </w:rPr>
        <w:t>机构</w:t>
      </w:r>
      <w:r>
        <w:rPr>
          <w:rFonts w:hint="eastAsia" w:ascii="Times New Roman" w:hAnsi="Times New Roman" w:eastAsia="仿宋_GB2312" w:cs="Times New Roman"/>
          <w:kern w:val="0"/>
          <w:sz w:val="32"/>
          <w:szCs w:val="32"/>
          <w:lang w:val="en-US" w:eastAsia="zh-CN" w:bidi="ar"/>
        </w:rPr>
        <w:t>登记</w:t>
      </w:r>
      <w:r>
        <w:rPr>
          <w:rFonts w:ascii="Times New Roman" w:hAnsi="Times New Roman" w:eastAsia="仿宋_GB2312" w:cs="Times New Roman"/>
          <w:kern w:val="0"/>
          <w:sz w:val="32"/>
          <w:szCs w:val="32"/>
          <w:lang w:val="en-US" w:eastAsia="zh-CN" w:bidi="ar"/>
        </w:rPr>
        <w:t>信息注销及</w:t>
      </w:r>
      <w:r>
        <w:rPr>
          <w:rFonts w:hint="default" w:ascii="Times New Roman" w:hAnsi="Times New Roman" w:eastAsia="仿宋_GB2312" w:cs="Times New Roman"/>
          <w:kern w:val="0"/>
          <w:sz w:val="32"/>
          <w:szCs w:val="32"/>
          <w:lang w:val="en-US" w:eastAsia="zh-CN" w:bidi="ar"/>
        </w:rPr>
        <w:t>从业人员信息关联解除</w:t>
      </w:r>
      <w:r>
        <w:rPr>
          <w:rFonts w:ascii="Times New Roman" w:hAnsi="Times New Roman" w:eastAsia="仿宋_GB2312" w:cs="Times New Roman"/>
          <w:kern w:val="0"/>
          <w:sz w:val="32"/>
          <w:szCs w:val="32"/>
          <w:lang w:bidi="ar"/>
        </w:rPr>
        <w:t>。</w:t>
      </w:r>
    </w:p>
    <w:p w14:paraId="6CA789AE">
      <w:pPr>
        <w:pStyle w:val="3"/>
        <w:numPr>
          <w:ilvl w:val="0"/>
          <w:numId w:val="0"/>
        </w:numPr>
        <w:spacing w:before="0" w:beforeLines="0" w:beforeAutospacing="0" w:after="0" w:afterLines="0" w:afterAutospacing="0" w:line="560" w:lineRule="exact"/>
        <w:ind w:firstLine="640" w:firstLineChars="200"/>
        <w:jc w:val="both"/>
        <w:outlineLvl w:val="1"/>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第十条</w:t>
      </w:r>
      <w:r>
        <w:rPr>
          <w:rFonts w:hint="eastAsia" w:ascii="Times New Roman" w:hAnsi="Times New Roman" w:eastAsia="黑体" w:cs="Times New Roman"/>
          <w:b w:val="0"/>
          <w:bCs w:val="0"/>
          <w:kern w:val="0"/>
          <w:sz w:val="32"/>
          <w:szCs w:val="32"/>
          <w:lang w:val="en-US" w:eastAsia="zh-CN" w:bidi="ar"/>
        </w:rPr>
        <w:t xml:space="preserve">  </w:t>
      </w:r>
      <w:r>
        <w:rPr>
          <w:rFonts w:hint="default" w:ascii="Times New Roman" w:hAnsi="Times New Roman" w:eastAsia="仿宋_GB2312" w:cs="Times New Roman"/>
          <w:b w:val="0"/>
          <w:kern w:val="0"/>
          <w:sz w:val="32"/>
          <w:szCs w:val="32"/>
          <w:lang w:val="en-US" w:eastAsia="zh-CN" w:bidi="ar"/>
        </w:rPr>
        <w:t>宁夏建筑市场监管服务系统为各级行政监督部门、公共资源交易服务中心开通数据端口，提供代理机构基本信息、</w:t>
      </w:r>
      <w:r>
        <w:rPr>
          <w:rFonts w:hint="eastAsia" w:ascii="Times New Roman" w:hAnsi="Times New Roman" w:eastAsia="仿宋_GB2312" w:cs="Times New Roman"/>
          <w:b w:val="0"/>
          <w:kern w:val="0"/>
          <w:sz w:val="32"/>
          <w:szCs w:val="32"/>
          <w:lang w:val="en-US" w:eastAsia="zh-CN" w:bidi="ar"/>
        </w:rPr>
        <w:t>人员信息、</w:t>
      </w:r>
      <w:r>
        <w:rPr>
          <w:rFonts w:hint="default" w:ascii="Times New Roman" w:hAnsi="Times New Roman" w:eastAsia="仿宋_GB2312" w:cs="Times New Roman"/>
          <w:b w:val="0"/>
          <w:kern w:val="0"/>
          <w:sz w:val="32"/>
          <w:szCs w:val="32"/>
          <w:lang w:val="en-US" w:eastAsia="zh-CN" w:bidi="ar"/>
        </w:rPr>
        <w:t>执业</w:t>
      </w:r>
      <w:r>
        <w:rPr>
          <w:rFonts w:hint="eastAsia" w:ascii="Times New Roman" w:hAnsi="Times New Roman" w:eastAsia="仿宋_GB2312" w:cs="Times New Roman"/>
          <w:b w:val="0"/>
          <w:kern w:val="0"/>
          <w:sz w:val="32"/>
          <w:szCs w:val="32"/>
          <w:lang w:val="en-US" w:eastAsia="zh-CN" w:bidi="ar"/>
        </w:rPr>
        <w:t>行为</w:t>
      </w:r>
      <w:r>
        <w:rPr>
          <w:rFonts w:hint="default" w:ascii="Times New Roman" w:hAnsi="Times New Roman" w:eastAsia="仿宋_GB2312" w:cs="Times New Roman"/>
          <w:b w:val="0"/>
          <w:kern w:val="0"/>
          <w:sz w:val="32"/>
          <w:szCs w:val="32"/>
          <w:lang w:val="en-US" w:eastAsia="zh-CN" w:bidi="ar"/>
        </w:rPr>
        <w:t>记录、</w:t>
      </w:r>
      <w:r>
        <w:rPr>
          <w:rFonts w:hint="eastAsia" w:ascii="Times New Roman" w:hAnsi="Times New Roman" w:eastAsia="仿宋_GB2312" w:cs="Times New Roman"/>
          <w:b w:val="0"/>
          <w:kern w:val="0"/>
          <w:sz w:val="32"/>
          <w:szCs w:val="32"/>
          <w:lang w:val="en-US" w:eastAsia="zh-CN" w:bidi="ar"/>
        </w:rPr>
        <w:t>行政处罚</w:t>
      </w:r>
      <w:r>
        <w:rPr>
          <w:rFonts w:hint="default" w:ascii="Times New Roman" w:hAnsi="Times New Roman" w:eastAsia="仿宋_GB2312" w:cs="Times New Roman"/>
          <w:b w:val="0"/>
          <w:kern w:val="0"/>
          <w:sz w:val="32"/>
          <w:szCs w:val="32"/>
          <w:lang w:val="en-US" w:eastAsia="zh-CN" w:bidi="ar"/>
        </w:rPr>
        <w:t>等数据支撑服务。</w:t>
      </w:r>
    </w:p>
    <w:p w14:paraId="4EF3E637">
      <w:pPr>
        <w:spacing w:beforeLines="0" w:afterLines="0" w:line="560" w:lineRule="exact"/>
        <w:ind w:firstLine="640" w:firstLineChars="200"/>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eastAsia="zh-CN" w:bidi="ar"/>
        </w:rPr>
        <w:t>各级</w:t>
      </w:r>
      <w:r>
        <w:rPr>
          <w:rFonts w:ascii="Times New Roman" w:hAnsi="Times New Roman" w:eastAsia="仿宋_GB2312" w:cs="Times New Roman"/>
          <w:b w:val="0"/>
          <w:bCs w:val="0"/>
          <w:kern w:val="0"/>
          <w:sz w:val="32"/>
          <w:szCs w:val="32"/>
          <w:highlight w:val="none"/>
          <w:lang w:val="en-US" w:eastAsia="zh-CN" w:bidi="ar"/>
        </w:rPr>
        <w:t>行政监督部门对代理机构及从业人员作出的行政处罚信息，应及时</w:t>
      </w:r>
      <w:r>
        <w:rPr>
          <w:rFonts w:hint="eastAsia" w:ascii="Times New Roman" w:hAnsi="Times New Roman" w:eastAsia="仿宋_GB2312" w:cs="Times New Roman"/>
          <w:b w:val="0"/>
          <w:bCs w:val="0"/>
          <w:kern w:val="0"/>
          <w:sz w:val="32"/>
          <w:szCs w:val="32"/>
          <w:highlight w:val="none"/>
          <w:lang w:val="en-US" w:eastAsia="zh-CN" w:bidi="ar"/>
        </w:rPr>
        <w:t>准确</w:t>
      </w:r>
      <w:r>
        <w:rPr>
          <w:rFonts w:ascii="Times New Roman" w:hAnsi="Times New Roman" w:eastAsia="仿宋_GB2312" w:cs="Times New Roman"/>
          <w:b w:val="0"/>
          <w:bCs w:val="0"/>
          <w:kern w:val="0"/>
          <w:sz w:val="32"/>
          <w:szCs w:val="32"/>
          <w:highlight w:val="none"/>
          <w:lang w:val="en-US" w:eastAsia="zh-CN" w:bidi="ar"/>
        </w:rPr>
        <w:t>录入宁夏建筑市场监管服务系统，</w:t>
      </w:r>
      <w:r>
        <w:rPr>
          <w:rFonts w:hint="eastAsia" w:ascii="Times New Roman" w:hAnsi="Times New Roman" w:eastAsia="仿宋_GB2312" w:cs="Times New Roman"/>
          <w:b w:val="0"/>
          <w:bCs w:val="0"/>
          <w:kern w:val="0"/>
          <w:sz w:val="32"/>
          <w:szCs w:val="32"/>
          <w:highlight w:val="none"/>
          <w:lang w:val="en-US" w:eastAsia="zh-CN" w:bidi="ar"/>
        </w:rPr>
        <w:t>共享至</w:t>
      </w:r>
      <w:r>
        <w:rPr>
          <w:rFonts w:ascii="Times New Roman" w:hAnsi="Times New Roman" w:eastAsia="仿宋_GB2312" w:cs="Times New Roman"/>
          <w:b w:val="0"/>
          <w:bCs w:val="0"/>
          <w:kern w:val="0"/>
          <w:sz w:val="32"/>
          <w:szCs w:val="32"/>
          <w:highlight w:val="none"/>
          <w:lang w:val="en-US" w:eastAsia="zh-CN" w:bidi="ar"/>
        </w:rPr>
        <w:t>全国建筑市场监管公共服务平台</w:t>
      </w:r>
      <w:r>
        <w:rPr>
          <w:rFonts w:hint="eastAsia" w:ascii="Times New Roman" w:hAnsi="Times New Roman" w:eastAsia="仿宋_GB2312" w:cs="Times New Roman"/>
          <w:b w:val="0"/>
          <w:bCs w:val="0"/>
          <w:kern w:val="0"/>
          <w:sz w:val="32"/>
          <w:szCs w:val="32"/>
          <w:highlight w:val="none"/>
          <w:lang w:val="en-US" w:eastAsia="zh-CN" w:bidi="ar"/>
        </w:rPr>
        <w:t>、全国信用信息共享平台</w:t>
      </w:r>
      <w:r>
        <w:rPr>
          <w:rFonts w:ascii="Times New Roman" w:hAnsi="Times New Roman" w:eastAsia="仿宋_GB2312" w:cs="Times New Roman"/>
          <w:b w:val="0"/>
          <w:bCs w:val="0"/>
          <w:kern w:val="0"/>
          <w:sz w:val="32"/>
          <w:szCs w:val="32"/>
          <w:highlight w:val="none"/>
          <w:lang w:val="en-US" w:eastAsia="zh-CN" w:bidi="ar"/>
        </w:rPr>
        <w:t>。</w:t>
      </w:r>
    </w:p>
    <w:p w14:paraId="3C3F4F60">
      <w:pPr>
        <w:spacing w:beforeLines="0" w:afterLines="0" w:line="560" w:lineRule="exact"/>
        <w:ind w:firstLine="640" w:firstLineChars="200"/>
        <w:rPr>
          <w:rFonts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b w:val="0"/>
          <w:kern w:val="0"/>
          <w:sz w:val="32"/>
          <w:szCs w:val="32"/>
          <w:highlight w:val="none"/>
          <w:lang w:eastAsia="zh-CN" w:bidi="ar"/>
        </w:rPr>
        <w:t>宁夏建筑市场监管服务系统、</w:t>
      </w:r>
      <w:r>
        <w:rPr>
          <w:rFonts w:hint="default" w:ascii="Times New Roman" w:hAnsi="Times New Roman" w:eastAsia="仿宋_GB2312" w:cs="Times New Roman"/>
          <w:b w:val="0"/>
          <w:kern w:val="0"/>
          <w:sz w:val="32"/>
          <w:szCs w:val="32"/>
          <w:highlight w:val="none"/>
          <w:lang w:val="en-US" w:eastAsia="zh-CN" w:bidi="ar"/>
        </w:rPr>
        <w:t>宁夏投资项目在线审批监管平台</w:t>
      </w:r>
      <w:r>
        <w:rPr>
          <w:rFonts w:hint="eastAsia" w:ascii="Times New Roman" w:hAnsi="Times New Roman" w:eastAsia="仿宋_GB2312" w:cs="Times New Roman"/>
          <w:b w:val="0"/>
          <w:kern w:val="0"/>
          <w:sz w:val="32"/>
          <w:szCs w:val="32"/>
          <w:highlight w:val="none"/>
          <w:lang w:val="en-US" w:eastAsia="zh-CN" w:bidi="ar"/>
        </w:rPr>
        <w:t>、</w:t>
      </w:r>
      <w:r>
        <w:rPr>
          <w:rFonts w:hint="default" w:ascii="Times New Roman" w:hAnsi="Times New Roman" w:eastAsia="仿宋_GB2312" w:cs="Times New Roman"/>
          <w:b w:val="0"/>
          <w:kern w:val="0"/>
          <w:sz w:val="32"/>
          <w:szCs w:val="32"/>
          <w:highlight w:val="none"/>
          <w:lang w:val="en-US" w:eastAsia="zh-CN" w:bidi="ar"/>
        </w:rPr>
        <w:t>宁夏公共资源交易平台</w:t>
      </w:r>
      <w:r>
        <w:rPr>
          <w:rFonts w:hint="eastAsia" w:ascii="Times New Roman" w:hAnsi="Times New Roman" w:eastAsia="仿宋_GB2312" w:cs="Times New Roman"/>
          <w:b w:val="0"/>
          <w:kern w:val="0"/>
          <w:sz w:val="32"/>
          <w:szCs w:val="32"/>
          <w:highlight w:val="none"/>
          <w:lang w:val="en-US" w:eastAsia="zh-CN" w:bidi="ar"/>
        </w:rPr>
        <w:t>，</w:t>
      </w:r>
      <w:r>
        <w:rPr>
          <w:rFonts w:hint="default" w:ascii="Times New Roman" w:hAnsi="Times New Roman" w:eastAsia="仿宋_GB2312" w:cs="Times New Roman"/>
          <w:b w:val="0"/>
          <w:kern w:val="0"/>
          <w:sz w:val="32"/>
          <w:szCs w:val="32"/>
          <w:highlight w:val="none"/>
          <w:lang w:val="en-US" w:eastAsia="zh-CN" w:bidi="ar"/>
        </w:rPr>
        <w:t>按照《全国建筑市场监管公共服务平台工程建设项目招标代理机构信息数据标准》，共享代理机构</w:t>
      </w:r>
      <w:r>
        <w:rPr>
          <w:rFonts w:hint="eastAsia" w:ascii="Times New Roman" w:hAnsi="Times New Roman" w:eastAsia="仿宋_GB2312" w:cs="Times New Roman"/>
          <w:b w:val="0"/>
          <w:kern w:val="0"/>
          <w:sz w:val="32"/>
          <w:szCs w:val="32"/>
          <w:highlight w:val="none"/>
          <w:lang w:val="en-US" w:eastAsia="zh-CN" w:bidi="ar"/>
        </w:rPr>
        <w:t>及从业人员基本</w:t>
      </w:r>
      <w:r>
        <w:rPr>
          <w:rFonts w:hint="default" w:ascii="Times New Roman" w:hAnsi="Times New Roman" w:eastAsia="仿宋_GB2312" w:cs="Times New Roman"/>
          <w:b w:val="0"/>
          <w:kern w:val="0"/>
          <w:sz w:val="32"/>
          <w:szCs w:val="32"/>
          <w:highlight w:val="none"/>
          <w:lang w:val="en-US" w:eastAsia="zh-CN" w:bidi="ar"/>
        </w:rPr>
        <w:t>信息</w:t>
      </w:r>
      <w:r>
        <w:rPr>
          <w:rFonts w:hint="default"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kern w:val="0"/>
          <w:sz w:val="32"/>
          <w:szCs w:val="32"/>
          <w:highlight w:val="none"/>
          <w:lang w:val="en-US" w:eastAsia="zh-CN" w:bidi="ar"/>
        </w:rPr>
        <w:t>业绩信息及项目审批信息等</w:t>
      </w:r>
      <w:r>
        <w:rPr>
          <w:rFonts w:hint="eastAsia" w:ascii="Times New Roman" w:hAnsi="Times New Roman" w:eastAsia="仿宋_GB2312" w:cs="Times New Roman"/>
          <w:b w:val="0"/>
          <w:kern w:val="0"/>
          <w:sz w:val="32"/>
          <w:szCs w:val="32"/>
          <w:highlight w:val="none"/>
          <w:lang w:val="en-US" w:eastAsia="zh-CN" w:bidi="ar"/>
        </w:rPr>
        <w:t>，</w:t>
      </w:r>
      <w:r>
        <w:rPr>
          <w:rFonts w:ascii="Times New Roman" w:hAnsi="Times New Roman" w:eastAsia="仿宋_GB2312" w:cs="Times New Roman"/>
          <w:kern w:val="0"/>
          <w:sz w:val="32"/>
          <w:szCs w:val="32"/>
          <w:highlight w:val="none"/>
          <w:lang w:val="en-US" w:eastAsia="zh-CN" w:bidi="ar"/>
        </w:rPr>
        <w:t>实现数据互通共享。</w:t>
      </w:r>
    </w:p>
    <w:p w14:paraId="5C7A7F1F">
      <w:pPr>
        <w:ind w:firstLine="640" w:firstLineChars="200"/>
        <w:rPr>
          <w:rFonts w:hint="default" w:ascii="Times New Roman" w:hAnsi="Times New Roman" w:eastAsia="仿宋_GB2312" w:cs="Times New Roman"/>
          <w:b w:val="0"/>
          <w:bCs/>
          <w:sz w:val="32"/>
          <w:szCs w:val="32"/>
        </w:rPr>
      </w:pPr>
      <w:r>
        <w:rPr>
          <w:rFonts w:hint="default" w:ascii="Times New Roman" w:hAnsi="Times New Roman" w:eastAsia="黑体" w:cs="Times New Roman"/>
          <w:b w:val="0"/>
          <w:bCs w:val="0"/>
          <w:kern w:val="0"/>
          <w:sz w:val="32"/>
          <w:szCs w:val="32"/>
          <w:lang w:val="en-US" w:eastAsia="zh-CN" w:bidi="ar"/>
        </w:rPr>
        <w:t>第十</w:t>
      </w:r>
      <w:r>
        <w:rPr>
          <w:rFonts w:hint="eastAsia" w:ascii="Times New Roman" w:hAnsi="Times New Roman" w:eastAsia="黑体" w:cs="Times New Roman"/>
          <w:b w:val="0"/>
          <w:bCs w:val="0"/>
          <w:kern w:val="0"/>
          <w:sz w:val="32"/>
          <w:szCs w:val="32"/>
          <w:lang w:val="en-US" w:eastAsia="zh-CN" w:bidi="ar"/>
        </w:rPr>
        <w:t>一</w:t>
      </w:r>
      <w:r>
        <w:rPr>
          <w:rFonts w:hint="default" w:ascii="Times New Roman" w:hAnsi="Times New Roman" w:eastAsia="黑体" w:cs="Times New Roman"/>
          <w:b w:val="0"/>
          <w:bCs w:val="0"/>
          <w:kern w:val="0"/>
          <w:sz w:val="32"/>
          <w:szCs w:val="32"/>
          <w:lang w:val="en-US" w:eastAsia="zh-CN" w:bidi="ar"/>
        </w:rPr>
        <w:t>条</w:t>
      </w:r>
      <w:r>
        <w:rPr>
          <w:rFonts w:hint="eastAsia" w:ascii="Times New Roman" w:hAnsi="Times New Roman" w:eastAsia="黑体" w:cs="Times New Roman"/>
          <w:b w:val="0"/>
          <w:bCs w:val="0"/>
          <w:kern w:val="0"/>
          <w:sz w:val="32"/>
          <w:szCs w:val="32"/>
          <w:lang w:val="en-US" w:eastAsia="zh-CN" w:bidi="ar"/>
        </w:rPr>
        <w:t xml:space="preserve">  </w:t>
      </w:r>
      <w:r>
        <w:rPr>
          <w:rFonts w:hint="default" w:ascii="Times New Roman" w:hAnsi="Times New Roman" w:eastAsia="仿宋_GB2312" w:cs="Times New Roman"/>
          <w:b w:val="0"/>
          <w:bCs/>
          <w:kern w:val="0"/>
          <w:sz w:val="32"/>
          <w:szCs w:val="32"/>
          <w:lang w:val="en-US" w:eastAsia="zh-CN" w:bidi="ar"/>
        </w:rPr>
        <w:t>代理机构</w:t>
      </w:r>
      <w:r>
        <w:rPr>
          <w:rFonts w:hint="eastAsia" w:ascii="Times New Roman" w:hAnsi="Times New Roman" w:eastAsia="仿宋_GB2312" w:cs="Times New Roman"/>
          <w:b w:val="0"/>
          <w:bCs/>
          <w:kern w:val="0"/>
          <w:sz w:val="32"/>
          <w:szCs w:val="32"/>
          <w:lang w:val="en-US" w:eastAsia="zh-CN" w:bidi="ar"/>
        </w:rPr>
        <w:t>基本</w:t>
      </w:r>
      <w:r>
        <w:rPr>
          <w:rFonts w:hint="default" w:ascii="Times New Roman" w:hAnsi="Times New Roman" w:eastAsia="仿宋_GB2312" w:cs="Times New Roman"/>
          <w:b w:val="0"/>
          <w:bCs/>
          <w:kern w:val="0"/>
          <w:sz w:val="32"/>
          <w:szCs w:val="32"/>
          <w:lang w:val="en-US" w:eastAsia="zh-CN" w:bidi="ar"/>
        </w:rPr>
        <w:t>信息、从业人员信息、业绩信息及行政处罚信息，</w:t>
      </w:r>
      <w:r>
        <w:rPr>
          <w:rFonts w:hint="default" w:ascii="Times New Roman" w:hAnsi="Times New Roman" w:eastAsia="仿宋_GB2312" w:cs="Times New Roman"/>
          <w:b w:val="0"/>
          <w:bCs/>
          <w:sz w:val="32"/>
          <w:szCs w:val="32"/>
        </w:rPr>
        <w:t>除依法不予公开的情形外，</w:t>
      </w:r>
      <w:r>
        <w:rPr>
          <w:rFonts w:hint="eastAsia" w:ascii="Times New Roman" w:hAnsi="Times New Roman" w:eastAsia="仿宋_GB2312" w:cs="Times New Roman"/>
          <w:b w:val="0"/>
          <w:bCs/>
          <w:sz w:val="32"/>
          <w:szCs w:val="32"/>
          <w:lang w:eastAsia="zh-CN"/>
        </w:rPr>
        <w:t>均</w:t>
      </w:r>
      <w:r>
        <w:rPr>
          <w:rFonts w:hint="default" w:ascii="Times New Roman" w:hAnsi="Times New Roman" w:eastAsia="仿宋_GB2312" w:cs="Times New Roman"/>
          <w:b w:val="0"/>
          <w:bCs/>
          <w:sz w:val="32"/>
          <w:szCs w:val="32"/>
        </w:rPr>
        <w:t>通过</w:t>
      </w:r>
      <w:r>
        <w:rPr>
          <w:rFonts w:hint="default" w:ascii="Times New Roman" w:hAnsi="Times New Roman" w:eastAsia="仿宋_GB2312" w:cs="Times New Roman"/>
          <w:b w:val="0"/>
          <w:bCs w:val="0"/>
          <w:sz w:val="32"/>
          <w:szCs w:val="32"/>
          <w:highlight w:val="none"/>
          <w:lang w:val="en-US" w:eastAsia="zh-CN"/>
        </w:rPr>
        <w:t>全国建筑市场监管公共服务平台</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sz w:val="32"/>
          <w:szCs w:val="32"/>
        </w:rPr>
        <w:t>宁夏建筑市场监管服务系统向社会</w:t>
      </w:r>
      <w:r>
        <w:rPr>
          <w:rFonts w:hint="eastAsia" w:ascii="Times New Roman" w:hAnsi="Times New Roman" w:eastAsia="仿宋_GB2312" w:cs="Times New Roman"/>
          <w:b w:val="0"/>
          <w:bCs/>
          <w:sz w:val="32"/>
          <w:szCs w:val="32"/>
          <w:lang w:val="en-US" w:eastAsia="zh-CN"/>
        </w:rPr>
        <w:t>公开</w:t>
      </w:r>
      <w:r>
        <w:rPr>
          <w:rFonts w:hint="default" w:ascii="Times New Roman" w:hAnsi="Times New Roman" w:eastAsia="仿宋_GB2312" w:cs="Times New Roman"/>
          <w:b w:val="0"/>
          <w:bCs/>
          <w:sz w:val="32"/>
          <w:szCs w:val="32"/>
        </w:rPr>
        <w:t>。</w:t>
      </w:r>
    </w:p>
    <w:p w14:paraId="75DD9BEF">
      <w:pPr>
        <w:pStyle w:val="3"/>
        <w:widowControl w:val="0"/>
        <w:numPr>
          <w:ilvl w:val="0"/>
          <w:numId w:val="0"/>
        </w:numPr>
        <w:spacing w:before="0" w:beforeLines="0" w:beforeAutospacing="0" w:after="0" w:afterLines="0" w:afterAutospacing="0" w:line="560" w:lineRule="exact"/>
        <w:ind w:firstLine="640" w:firstLineChars="200"/>
        <w:jc w:val="both"/>
        <w:outlineLvl w:val="1"/>
        <w:rPr>
          <w:rFonts w:hint="default" w:ascii="Times New Roman" w:hAnsi="Times New Roman" w:eastAsia="仿宋_GB2312" w:cs="Times New Roman"/>
          <w:b w:val="0"/>
          <w:bCs/>
          <w:kern w:val="0"/>
          <w:sz w:val="32"/>
          <w:szCs w:val="32"/>
          <w:lang w:bidi="ar"/>
        </w:rPr>
      </w:pPr>
      <w:r>
        <w:rPr>
          <w:rFonts w:hint="default" w:ascii="Times New Roman" w:hAnsi="Times New Roman" w:eastAsia="仿宋_GB2312" w:cs="Times New Roman"/>
          <w:b w:val="0"/>
          <w:bCs/>
          <w:kern w:val="0"/>
          <w:sz w:val="32"/>
          <w:szCs w:val="32"/>
          <w:lang w:val="en-US" w:eastAsia="zh-CN" w:bidi="ar"/>
        </w:rPr>
        <w:t>系统数据共享与公开遵循</w:t>
      </w:r>
      <w:r>
        <w:rPr>
          <w:rFonts w:hint="eastAsia"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谁</w:t>
      </w:r>
      <w:r>
        <w:rPr>
          <w:rFonts w:hint="eastAsia" w:ascii="Times New Roman" w:hAnsi="Times New Roman" w:eastAsia="仿宋_GB2312" w:cs="Times New Roman"/>
          <w:b w:val="0"/>
          <w:bCs/>
          <w:kern w:val="0"/>
          <w:sz w:val="32"/>
          <w:szCs w:val="32"/>
          <w:lang w:val="en-US" w:eastAsia="zh-CN" w:bidi="ar"/>
        </w:rPr>
        <w:t>提供</w:t>
      </w:r>
      <w:r>
        <w:rPr>
          <w:rFonts w:hint="default" w:ascii="Times New Roman" w:hAnsi="Times New Roman" w:eastAsia="仿宋_GB2312" w:cs="Times New Roman"/>
          <w:b w:val="0"/>
          <w:bCs/>
          <w:kern w:val="0"/>
          <w:sz w:val="32"/>
          <w:szCs w:val="32"/>
          <w:lang w:val="en-US" w:eastAsia="zh-CN" w:bidi="ar"/>
        </w:rPr>
        <w:t>、谁负责</w:t>
      </w:r>
      <w:r>
        <w:rPr>
          <w:rFonts w:hint="eastAsia" w:ascii="Times New Roman" w:hAnsi="Times New Roman" w:eastAsia="仿宋_GB2312" w:cs="Times New Roman"/>
          <w:b w:val="0"/>
          <w:bCs/>
          <w:kern w:val="0"/>
          <w:sz w:val="32"/>
          <w:szCs w:val="32"/>
          <w:lang w:val="en-US" w:eastAsia="zh-CN" w:bidi="ar"/>
        </w:rPr>
        <w:t>”</w:t>
      </w:r>
      <w:r>
        <w:rPr>
          <w:rFonts w:hint="default" w:ascii="Times New Roman" w:hAnsi="Times New Roman" w:eastAsia="仿宋_GB2312" w:cs="Times New Roman"/>
          <w:b w:val="0"/>
          <w:bCs/>
          <w:kern w:val="0"/>
          <w:sz w:val="32"/>
          <w:szCs w:val="32"/>
          <w:lang w:val="en-US" w:eastAsia="zh-CN" w:bidi="ar"/>
        </w:rPr>
        <w:t>原则，</w:t>
      </w:r>
      <w:r>
        <w:rPr>
          <w:rFonts w:hint="default" w:ascii="Times New Roman" w:hAnsi="Times New Roman" w:eastAsia="仿宋_GB2312" w:cs="Times New Roman"/>
          <w:b w:val="0"/>
          <w:bCs/>
          <w:kern w:val="0"/>
          <w:sz w:val="32"/>
          <w:szCs w:val="32"/>
          <w:lang w:bidi="ar"/>
        </w:rPr>
        <w:t>数据提供单位应当依法履行数据质量管控及安全管理责任，保障数据真实、准确、完整、合规。</w:t>
      </w:r>
    </w:p>
    <w:p w14:paraId="05B31090">
      <w:pPr>
        <w:pStyle w:val="2"/>
        <w:widowControl/>
        <w:spacing w:before="0" w:beforeLines="0" w:beforeAutospacing="0" w:after="0" w:afterLines="0" w:afterAutospacing="0" w:line="560" w:lineRule="exact"/>
        <w:ind w:firstLineChars="0"/>
        <w:jc w:val="center"/>
        <w:outlineLvl w:val="0"/>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val="en-US" w:eastAsia="zh-CN"/>
        </w:rPr>
        <w:t xml:space="preserve">第三章 </w:t>
      </w:r>
      <w:r>
        <w:rPr>
          <w:rFonts w:hint="default" w:ascii="Times New Roman" w:hAnsi="Times New Roman" w:eastAsia="黑体" w:cs="Times New Roman"/>
          <w:b w:val="0"/>
          <w:bCs/>
          <w:sz w:val="32"/>
          <w:szCs w:val="32"/>
          <w:lang w:eastAsia="zh-CN"/>
        </w:rPr>
        <w:t>执业行为规范</w:t>
      </w:r>
    </w:p>
    <w:p w14:paraId="67C19176">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第十</w:t>
      </w:r>
      <w:r>
        <w:rPr>
          <w:rFonts w:hint="eastAsia" w:ascii="Times New Roman" w:hAnsi="Times New Roman" w:eastAsia="黑体" w:cs="Times New Roman"/>
          <w:b w:val="0"/>
          <w:bCs w:val="0"/>
          <w:kern w:val="0"/>
          <w:sz w:val="32"/>
          <w:szCs w:val="32"/>
          <w:lang w:val="en-US" w:eastAsia="zh-CN" w:bidi="ar"/>
        </w:rPr>
        <w:t>二</w:t>
      </w:r>
      <w:r>
        <w:rPr>
          <w:rFonts w:hint="default" w:ascii="Times New Roman" w:hAnsi="Times New Roman" w:eastAsia="黑体" w:cs="Times New Roman"/>
          <w:b w:val="0"/>
          <w:bCs w:val="0"/>
          <w:kern w:val="0"/>
          <w:sz w:val="32"/>
          <w:szCs w:val="32"/>
          <w:lang w:val="en-US" w:eastAsia="zh-CN" w:bidi="ar"/>
        </w:rPr>
        <w:t>条</w:t>
      </w:r>
      <w:r>
        <w:rPr>
          <w:rFonts w:hint="eastAsia" w:ascii="Times New Roman" w:hAnsi="Times New Roman" w:eastAsia="黑体" w:cs="Times New Roman"/>
          <w:b w:val="0"/>
          <w:bCs w:val="0"/>
          <w:kern w:val="0"/>
          <w:sz w:val="32"/>
          <w:szCs w:val="32"/>
          <w:lang w:val="en-US" w:eastAsia="zh-CN" w:bidi="ar"/>
        </w:rPr>
        <w:t xml:space="preserve">  </w:t>
      </w:r>
      <w:r>
        <w:rPr>
          <w:rFonts w:hint="default" w:ascii="Times New Roman" w:hAnsi="Times New Roman" w:eastAsia="仿宋_GB2312" w:cs="Times New Roman"/>
          <w:b w:val="0"/>
          <w:bCs/>
          <w:kern w:val="0"/>
          <w:sz w:val="32"/>
          <w:szCs w:val="32"/>
          <w:lang w:val="en-US" w:eastAsia="zh-CN" w:bidi="ar"/>
        </w:rPr>
        <w:t>代理机构承接</w:t>
      </w:r>
      <w:r>
        <w:rPr>
          <w:rFonts w:hint="eastAsia" w:ascii="Times New Roman" w:hAnsi="Times New Roman" w:eastAsia="仿宋_GB2312" w:cs="Times New Roman"/>
          <w:b w:val="0"/>
          <w:bCs/>
          <w:kern w:val="0"/>
          <w:sz w:val="32"/>
          <w:szCs w:val="32"/>
          <w:lang w:val="en-US" w:eastAsia="zh-CN" w:bidi="ar"/>
        </w:rPr>
        <w:t>工程建设项目招标代理</w:t>
      </w:r>
      <w:r>
        <w:rPr>
          <w:rFonts w:hint="default" w:ascii="Times New Roman" w:hAnsi="Times New Roman" w:eastAsia="仿宋_GB2312" w:cs="Times New Roman"/>
          <w:b w:val="0"/>
          <w:bCs/>
          <w:kern w:val="0"/>
          <w:sz w:val="32"/>
          <w:szCs w:val="32"/>
          <w:lang w:val="en-US" w:eastAsia="zh-CN" w:bidi="ar"/>
        </w:rPr>
        <w:t>业务，应符合《管理办法》第十</w:t>
      </w:r>
      <w:r>
        <w:rPr>
          <w:rFonts w:hint="eastAsia" w:ascii="Times New Roman" w:hAnsi="Times New Roman" w:eastAsia="仿宋_GB2312" w:cs="Times New Roman"/>
          <w:b w:val="0"/>
          <w:bCs/>
          <w:kern w:val="0"/>
          <w:sz w:val="32"/>
          <w:szCs w:val="32"/>
          <w:lang w:val="en-US" w:eastAsia="zh-CN" w:bidi="ar"/>
        </w:rPr>
        <w:t>一</w:t>
      </w:r>
      <w:r>
        <w:rPr>
          <w:rFonts w:hint="default" w:ascii="Times New Roman" w:hAnsi="Times New Roman" w:eastAsia="仿宋_GB2312" w:cs="Times New Roman"/>
          <w:b w:val="0"/>
          <w:bCs/>
          <w:kern w:val="0"/>
          <w:sz w:val="32"/>
          <w:szCs w:val="32"/>
          <w:lang w:val="en-US" w:eastAsia="zh-CN" w:bidi="ar"/>
        </w:rPr>
        <w:t>条</w:t>
      </w:r>
      <w:r>
        <w:rPr>
          <w:rFonts w:hint="eastAsia" w:ascii="Times New Roman" w:hAnsi="Times New Roman" w:eastAsia="仿宋_GB2312" w:cs="Times New Roman"/>
          <w:b w:val="0"/>
          <w:bCs/>
          <w:kern w:val="0"/>
          <w:sz w:val="32"/>
          <w:szCs w:val="32"/>
          <w:lang w:val="en-US" w:eastAsia="zh-CN" w:bidi="ar"/>
        </w:rPr>
        <w:t>、第十五条</w:t>
      </w:r>
      <w:r>
        <w:rPr>
          <w:rFonts w:hint="default" w:ascii="Times New Roman" w:hAnsi="Times New Roman" w:eastAsia="仿宋_GB2312" w:cs="Times New Roman"/>
          <w:b w:val="0"/>
          <w:bCs/>
          <w:kern w:val="0"/>
          <w:sz w:val="32"/>
          <w:szCs w:val="32"/>
          <w:lang w:val="en-US" w:eastAsia="zh-CN" w:bidi="ar"/>
        </w:rPr>
        <w:t>规定，</w:t>
      </w:r>
      <w:r>
        <w:rPr>
          <w:rFonts w:hint="eastAsia" w:ascii="Times New Roman" w:hAnsi="Times New Roman" w:eastAsia="仿宋_GB2312" w:cs="Times New Roman"/>
          <w:b w:val="0"/>
          <w:bCs/>
          <w:kern w:val="0"/>
          <w:sz w:val="32"/>
          <w:szCs w:val="32"/>
          <w:lang w:val="en-US" w:eastAsia="zh-CN" w:bidi="ar"/>
        </w:rPr>
        <w:t>具备相应从业条件，配备</w:t>
      </w:r>
      <w:r>
        <w:rPr>
          <w:rFonts w:hint="default" w:ascii="Times New Roman" w:hAnsi="Times New Roman" w:eastAsia="仿宋_GB2312" w:cs="Times New Roman"/>
          <w:b w:val="0"/>
          <w:bCs/>
          <w:kern w:val="0"/>
          <w:sz w:val="32"/>
          <w:szCs w:val="32"/>
          <w:lang w:val="en-US" w:eastAsia="zh-CN" w:bidi="ar"/>
        </w:rPr>
        <w:t>具备相应专业能力且熟练运用电子招标投标系统</w:t>
      </w:r>
      <w:r>
        <w:rPr>
          <w:rFonts w:hint="eastAsia" w:ascii="Times New Roman" w:hAnsi="Times New Roman" w:eastAsia="仿宋_GB2312" w:cs="Times New Roman"/>
          <w:b w:val="0"/>
          <w:bCs/>
          <w:kern w:val="0"/>
          <w:sz w:val="32"/>
          <w:szCs w:val="32"/>
          <w:lang w:val="en-US" w:eastAsia="zh-CN" w:bidi="ar"/>
        </w:rPr>
        <w:t>的从业人员</w:t>
      </w:r>
      <w:r>
        <w:rPr>
          <w:rFonts w:hint="default" w:ascii="Times New Roman" w:hAnsi="Times New Roman" w:eastAsia="仿宋_GB2312" w:cs="Times New Roman"/>
          <w:b w:val="0"/>
          <w:bCs/>
          <w:kern w:val="0"/>
          <w:sz w:val="32"/>
          <w:szCs w:val="32"/>
          <w:lang w:val="en-US" w:eastAsia="zh-CN" w:bidi="ar"/>
        </w:rPr>
        <w:t>，项目组人员配置</w:t>
      </w:r>
      <w:r>
        <w:rPr>
          <w:rFonts w:hint="eastAsia" w:ascii="Times New Roman" w:hAnsi="Times New Roman" w:eastAsia="仿宋_GB2312" w:cs="Times New Roman"/>
          <w:b w:val="0"/>
          <w:bCs/>
          <w:kern w:val="0"/>
          <w:sz w:val="32"/>
          <w:szCs w:val="32"/>
          <w:lang w:val="en-US" w:eastAsia="zh-CN" w:bidi="ar"/>
        </w:rPr>
        <w:t>达到规定标准；</w:t>
      </w:r>
      <w:r>
        <w:rPr>
          <w:rFonts w:hint="eastAsia" w:ascii="Times New Roman" w:hAnsi="Times New Roman" w:eastAsia="仿宋_GB2312" w:cs="Times New Roman"/>
          <w:b w:val="0"/>
          <w:bCs/>
          <w:kern w:val="0"/>
          <w:sz w:val="32"/>
          <w:szCs w:val="32"/>
          <w:shd w:val="clear" w:color="auto" w:fill="auto"/>
          <w:lang w:val="en-US" w:eastAsia="zh-CN" w:bidi="ar"/>
        </w:rPr>
        <w:t>代理机构、法定代表人及从业人员</w:t>
      </w:r>
      <w:r>
        <w:rPr>
          <w:rFonts w:hint="eastAsia" w:ascii="Times New Roman" w:hAnsi="Times New Roman" w:eastAsia="仿宋_GB2312" w:cs="Times New Roman"/>
          <w:b w:val="0"/>
          <w:bCs/>
          <w:kern w:val="0"/>
          <w:sz w:val="32"/>
          <w:szCs w:val="32"/>
          <w:lang w:val="en-US" w:eastAsia="zh-CN" w:bidi="ar"/>
        </w:rPr>
        <w:t>不</w:t>
      </w:r>
      <w:r>
        <w:rPr>
          <w:rFonts w:hint="default" w:ascii="Times New Roman" w:hAnsi="Times New Roman" w:eastAsia="仿宋_GB2312" w:cs="Times New Roman"/>
          <w:b w:val="0"/>
          <w:bCs/>
          <w:kern w:val="0"/>
          <w:sz w:val="32"/>
          <w:szCs w:val="32"/>
          <w:lang w:val="en-US" w:eastAsia="zh-CN" w:bidi="ar"/>
        </w:rPr>
        <w:t>得在被依法暂停或禁止从事招标代理业务期间承接业务。</w:t>
      </w:r>
    </w:p>
    <w:p w14:paraId="63A1039A">
      <w:pPr>
        <w:pStyle w:val="2"/>
        <w:widowControl/>
        <w:spacing w:before="0" w:beforeLines="0" w:beforeAutospacing="0" w:after="0" w:afterLines="0" w:afterAutospacing="0" w:line="560" w:lineRule="exact"/>
        <w:ind w:firstLine="640" w:firstLineChars="200"/>
        <w:outlineLvl w:val="0"/>
        <w:rPr>
          <w:rFonts w:hint="eastAsia" w:ascii="Times New Roman" w:hAnsi="Times New Roman" w:eastAsia="仿宋_GB2312" w:cs="Times New Roman"/>
          <w:b w:val="0"/>
          <w:kern w:val="0"/>
          <w:sz w:val="32"/>
          <w:szCs w:val="32"/>
          <w:lang w:val="en-US" w:eastAsia="zh-CN"/>
        </w:rPr>
      </w:pPr>
      <w:r>
        <w:rPr>
          <w:rFonts w:hint="default" w:ascii="Times New Roman" w:hAnsi="Times New Roman" w:eastAsia="黑体" w:cs="Times New Roman"/>
          <w:b w:val="0"/>
          <w:kern w:val="0"/>
          <w:sz w:val="32"/>
          <w:szCs w:val="32"/>
          <w:lang w:val="en-US" w:eastAsia="zh-CN" w:bidi="ar"/>
        </w:rPr>
        <w:t>第十</w:t>
      </w:r>
      <w:r>
        <w:rPr>
          <w:rFonts w:hint="eastAsia" w:ascii="Times New Roman" w:hAnsi="Times New Roman" w:eastAsia="黑体" w:cs="Times New Roman"/>
          <w:b w:val="0"/>
          <w:kern w:val="0"/>
          <w:sz w:val="32"/>
          <w:szCs w:val="32"/>
          <w:lang w:val="en-US" w:eastAsia="zh-CN" w:bidi="ar"/>
        </w:rPr>
        <w:t>三</w:t>
      </w:r>
      <w:r>
        <w:rPr>
          <w:rFonts w:hint="default" w:ascii="Times New Roman" w:hAnsi="Times New Roman" w:eastAsia="黑体" w:cs="Times New Roman"/>
          <w:b w:val="0"/>
          <w:kern w:val="0"/>
          <w:sz w:val="32"/>
          <w:szCs w:val="32"/>
          <w:lang w:val="en-US" w:eastAsia="zh-CN" w:bidi="ar"/>
        </w:rPr>
        <w:t>条</w:t>
      </w:r>
      <w:r>
        <w:rPr>
          <w:rFonts w:hint="eastAsia" w:ascii="Times New Roman" w:hAnsi="Times New Roman" w:eastAsia="黑体" w:cs="Times New Roman"/>
          <w:b w:val="0"/>
          <w:kern w:val="0"/>
          <w:sz w:val="32"/>
          <w:szCs w:val="32"/>
          <w:lang w:val="en-US" w:eastAsia="zh-CN" w:bidi="ar"/>
        </w:rPr>
        <w:t xml:space="preserve">  </w:t>
      </w:r>
      <w:r>
        <w:rPr>
          <w:rFonts w:hint="eastAsia" w:ascii="Times New Roman" w:hAnsi="Times New Roman" w:eastAsia="仿宋_GB2312" w:cs="Times New Roman"/>
          <w:b w:val="0"/>
          <w:kern w:val="0"/>
          <w:sz w:val="32"/>
          <w:szCs w:val="32"/>
          <w:lang w:val="en-US" w:eastAsia="zh-CN"/>
        </w:rPr>
        <w:t>代理机构承接招标代理业务，应与招标人签订书面招标代理合同，合同文本使用自治区统一的示范文本（附件1）。​</w:t>
      </w:r>
    </w:p>
    <w:p w14:paraId="20EB00AA">
      <w:pPr>
        <w:pStyle w:val="2"/>
        <w:widowControl/>
        <w:spacing w:before="0" w:beforeLines="0" w:beforeAutospacing="0" w:after="0" w:afterLines="0" w:afterAutospacing="0" w:line="560" w:lineRule="exact"/>
        <w:ind w:firstLine="640" w:firstLineChars="200"/>
        <w:outlineLvl w:val="0"/>
        <w:rPr>
          <w:rFonts w:hint="default"/>
          <w:lang w:val="en-US" w:eastAsia="zh-CN"/>
        </w:rPr>
      </w:pPr>
      <w:r>
        <w:rPr>
          <w:rFonts w:hint="eastAsia" w:ascii="Times New Roman" w:hAnsi="Times New Roman" w:eastAsia="仿宋_GB2312" w:cs="Times New Roman"/>
          <w:b w:val="0"/>
          <w:kern w:val="0"/>
          <w:sz w:val="32"/>
          <w:szCs w:val="32"/>
          <w:lang w:val="en-US" w:eastAsia="zh-CN"/>
        </w:rPr>
        <w:t>招标代理合同应在宁夏公共资源交易平台办理工程建设项目注册手续时，同步上传备案。</w:t>
      </w:r>
    </w:p>
    <w:p w14:paraId="63769FA3">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第十</w:t>
      </w:r>
      <w:r>
        <w:rPr>
          <w:rFonts w:hint="eastAsia" w:ascii="Times New Roman" w:hAnsi="Times New Roman" w:eastAsia="黑体" w:cs="Times New Roman"/>
          <w:b w:val="0"/>
          <w:bCs w:val="0"/>
          <w:kern w:val="0"/>
          <w:sz w:val="32"/>
          <w:szCs w:val="32"/>
          <w:lang w:val="en-US" w:eastAsia="zh-CN"/>
        </w:rPr>
        <w:t>四</w:t>
      </w:r>
      <w:r>
        <w:rPr>
          <w:rFonts w:hint="default" w:ascii="Times New Roman" w:hAnsi="Times New Roman" w:eastAsia="黑体" w:cs="Times New Roman"/>
          <w:b w:val="0"/>
          <w:bCs w:val="0"/>
          <w:kern w:val="0"/>
          <w:sz w:val="32"/>
          <w:szCs w:val="32"/>
          <w:lang w:val="en-US" w:eastAsia="zh-CN"/>
        </w:rPr>
        <w:t>条</w:t>
      </w:r>
      <w:r>
        <w:rPr>
          <w:rFonts w:hint="eastAsia" w:ascii="Times New Roman" w:hAnsi="Times New Roman" w:eastAsia="黑体"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招标代理机构</w:t>
      </w:r>
      <w:r>
        <w:rPr>
          <w:rFonts w:hint="eastAsia" w:ascii="Times New Roman" w:hAnsi="Times New Roman" w:eastAsia="仿宋_GB2312" w:cs="Times New Roman"/>
          <w:b w:val="0"/>
          <w:bCs w:val="0"/>
          <w:kern w:val="0"/>
          <w:sz w:val="32"/>
          <w:szCs w:val="32"/>
          <w:lang w:val="en-US" w:eastAsia="zh-CN"/>
        </w:rPr>
        <w:t>应当在</w:t>
      </w:r>
      <w:r>
        <w:rPr>
          <w:rFonts w:hint="default" w:ascii="Times New Roman" w:hAnsi="Times New Roman" w:eastAsia="仿宋_GB2312" w:cs="Times New Roman"/>
          <w:b w:val="0"/>
          <w:bCs w:val="0"/>
          <w:kern w:val="0"/>
          <w:sz w:val="32"/>
          <w:szCs w:val="32"/>
          <w:lang w:val="en-US" w:eastAsia="zh-CN"/>
        </w:rPr>
        <w:t>招标人委托</w:t>
      </w:r>
      <w:r>
        <w:rPr>
          <w:rFonts w:hint="eastAsia" w:ascii="Times New Roman" w:hAnsi="Times New Roman" w:eastAsia="仿宋_GB2312" w:cs="Times New Roman"/>
          <w:b w:val="0"/>
          <w:bCs w:val="0"/>
          <w:kern w:val="0"/>
          <w:sz w:val="32"/>
          <w:szCs w:val="32"/>
          <w:lang w:val="en-US" w:eastAsia="zh-CN"/>
        </w:rPr>
        <w:t>的范围内依法开展招标代理业务</w:t>
      </w:r>
      <w:r>
        <w:rPr>
          <w:rFonts w:hint="default" w:ascii="Times New Roman" w:hAnsi="Times New Roman" w:eastAsia="仿宋_GB2312" w:cs="Times New Roman"/>
          <w:b w:val="0"/>
          <w:bCs w:val="0"/>
          <w:kern w:val="0"/>
          <w:sz w:val="32"/>
          <w:szCs w:val="32"/>
          <w:lang w:val="en-US" w:eastAsia="zh-CN"/>
        </w:rPr>
        <w:t>，可承担下列工作：</w:t>
      </w:r>
    </w:p>
    <w:p w14:paraId="540C24A5">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（一）</w:t>
      </w:r>
      <w:r>
        <w:rPr>
          <w:rFonts w:hint="eastAsia" w:ascii="Times New Roman" w:hAnsi="Times New Roman" w:eastAsia="仿宋_GB2312" w:cs="Times New Roman"/>
          <w:b w:val="0"/>
          <w:bCs w:val="0"/>
          <w:kern w:val="0"/>
          <w:sz w:val="32"/>
          <w:szCs w:val="32"/>
          <w:lang w:val="en-US" w:eastAsia="zh-CN"/>
        </w:rPr>
        <w:t>提供招标前期咨询，</w:t>
      </w:r>
      <w:r>
        <w:rPr>
          <w:rFonts w:hint="default" w:ascii="Times New Roman" w:hAnsi="Times New Roman" w:eastAsia="仿宋_GB2312" w:cs="Times New Roman"/>
          <w:b w:val="0"/>
          <w:bCs w:val="0"/>
          <w:kern w:val="0"/>
          <w:sz w:val="32"/>
          <w:szCs w:val="32"/>
          <w:lang w:val="en-US" w:eastAsia="zh-CN"/>
        </w:rPr>
        <w:t>拟定招标方案，协助办理招标核准或备案手续；</w:t>
      </w:r>
    </w:p>
    <w:p w14:paraId="0AD9EB6A">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（二）编制、发布资格预审公告、招标公告或投标邀请书；</w:t>
      </w:r>
    </w:p>
    <w:p w14:paraId="54ECB6C8">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（三）编制、发售资格预审文件、招标文件，</w:t>
      </w:r>
      <w:r>
        <w:rPr>
          <w:rFonts w:hint="eastAsia" w:ascii="Times New Roman" w:hAnsi="Times New Roman" w:eastAsia="仿宋_GB2312" w:cs="Times New Roman"/>
          <w:b w:val="0"/>
          <w:bCs w:val="0"/>
          <w:kern w:val="0"/>
          <w:sz w:val="32"/>
          <w:szCs w:val="32"/>
          <w:lang w:val="en-US" w:eastAsia="zh-CN"/>
        </w:rPr>
        <w:t>依法依规</w:t>
      </w:r>
      <w:r>
        <w:rPr>
          <w:rFonts w:hint="default" w:ascii="Times New Roman" w:hAnsi="Times New Roman" w:eastAsia="仿宋_GB2312" w:cs="Times New Roman"/>
          <w:b w:val="0"/>
          <w:bCs w:val="0"/>
          <w:kern w:val="0"/>
          <w:sz w:val="32"/>
          <w:szCs w:val="32"/>
          <w:lang w:val="en-US" w:eastAsia="zh-CN"/>
        </w:rPr>
        <w:t>解答潜在投标人的疑问；</w:t>
      </w:r>
    </w:p>
    <w:p w14:paraId="1912A2F3">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i w:val="0"/>
          <w:iCs w:val="0"/>
          <w:caps w:val="0"/>
          <w:spacing w:val="0"/>
          <w:kern w:val="0"/>
          <w:sz w:val="32"/>
          <w:szCs w:val="32"/>
          <w:shd w:val="clear" w:color="auto" w:fill="auto"/>
        </w:rPr>
      </w:pPr>
      <w:r>
        <w:rPr>
          <w:rFonts w:hint="default" w:ascii="Times New Roman" w:hAnsi="Times New Roman" w:eastAsia="仿宋_GB2312" w:cs="Times New Roman"/>
          <w:b w:val="0"/>
          <w:bCs w:val="0"/>
          <w:kern w:val="0"/>
          <w:sz w:val="32"/>
          <w:szCs w:val="32"/>
          <w:lang w:val="en-US" w:eastAsia="zh-CN"/>
        </w:rPr>
        <w:t>（四）组织资格审查、现场踏勘、投标答疑及招标文件澄清、修改工作</w:t>
      </w:r>
      <w:r>
        <w:rPr>
          <w:rFonts w:hint="eastAsia" w:ascii="Times New Roman" w:hAnsi="Times New Roman" w:eastAsia="仿宋_GB2312" w:cs="Times New Roman"/>
          <w:b w:val="0"/>
          <w:i w:val="0"/>
          <w:iCs w:val="0"/>
          <w:caps w:val="0"/>
          <w:spacing w:val="0"/>
          <w:kern w:val="0"/>
          <w:sz w:val="32"/>
          <w:szCs w:val="32"/>
          <w:shd w:val="clear" w:color="auto" w:fill="auto"/>
        </w:rPr>
        <w:t>；</w:t>
      </w:r>
    </w:p>
    <w:p w14:paraId="126C0531">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（五）</w:t>
      </w:r>
      <w:r>
        <w:rPr>
          <w:rFonts w:hint="eastAsia" w:ascii="Times New Roman" w:hAnsi="Times New Roman" w:eastAsia="仿宋_GB2312" w:cs="Times New Roman"/>
          <w:b w:val="0"/>
          <w:bCs w:val="0"/>
          <w:kern w:val="0"/>
          <w:sz w:val="32"/>
          <w:szCs w:val="32"/>
          <w:lang w:val="en-US" w:eastAsia="zh-CN"/>
        </w:rPr>
        <w:t>依法依规</w:t>
      </w:r>
      <w:r>
        <w:rPr>
          <w:rFonts w:hint="default" w:ascii="Times New Roman" w:hAnsi="Times New Roman" w:eastAsia="仿宋_GB2312" w:cs="Times New Roman"/>
          <w:b w:val="0"/>
          <w:bCs w:val="0"/>
          <w:kern w:val="0"/>
          <w:sz w:val="32"/>
          <w:szCs w:val="32"/>
          <w:lang w:val="en-US" w:eastAsia="zh-CN"/>
        </w:rPr>
        <w:t>组织开标、评标活动；</w:t>
      </w:r>
    </w:p>
    <w:p w14:paraId="00C43B64">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（六）发布中标候选人公示</w:t>
      </w:r>
      <w:r>
        <w:rPr>
          <w:rFonts w:hint="eastAsia" w:ascii="Times New Roman" w:hAnsi="Times New Roman" w:eastAsia="仿宋_GB2312" w:cs="Times New Roman"/>
          <w:b w:val="0"/>
          <w:bCs w:val="0"/>
          <w:kern w:val="0"/>
          <w:sz w:val="32"/>
          <w:szCs w:val="32"/>
          <w:lang w:val="en-US" w:eastAsia="zh-CN"/>
        </w:rPr>
        <w:t>，</w:t>
      </w:r>
      <w:r>
        <w:rPr>
          <w:rFonts w:hint="default" w:ascii="Times New Roman" w:hAnsi="Times New Roman" w:eastAsia="仿宋_GB2312" w:cs="Times New Roman"/>
          <w:b w:val="0"/>
          <w:bCs w:val="0"/>
          <w:kern w:val="0"/>
          <w:sz w:val="32"/>
          <w:szCs w:val="32"/>
          <w:lang w:val="en-US" w:eastAsia="zh-CN"/>
        </w:rPr>
        <w:t>协助招标人定标</w:t>
      </w:r>
      <w:r>
        <w:rPr>
          <w:rFonts w:hint="eastAsia" w:ascii="Times New Roman" w:hAnsi="Times New Roman" w:eastAsia="仿宋_GB2312" w:cs="Times New Roman"/>
          <w:b w:val="0"/>
          <w:bCs w:val="0"/>
          <w:kern w:val="0"/>
          <w:sz w:val="32"/>
          <w:szCs w:val="32"/>
          <w:lang w:val="en-US" w:eastAsia="zh-CN"/>
        </w:rPr>
        <w:t>、发布</w:t>
      </w:r>
      <w:r>
        <w:rPr>
          <w:rFonts w:hint="default" w:ascii="Times New Roman" w:hAnsi="Times New Roman" w:eastAsia="仿宋_GB2312" w:cs="Times New Roman"/>
          <w:b w:val="0"/>
          <w:bCs w:val="0"/>
          <w:kern w:val="0"/>
          <w:sz w:val="32"/>
          <w:szCs w:val="32"/>
          <w:lang w:val="en-US" w:eastAsia="zh-CN"/>
        </w:rPr>
        <w:t>中标结果公示</w:t>
      </w:r>
      <w:r>
        <w:rPr>
          <w:rFonts w:hint="eastAsia" w:ascii="Times New Roman" w:hAnsi="Times New Roman" w:eastAsia="仿宋_GB2312" w:cs="Times New Roman"/>
          <w:b w:val="0"/>
          <w:bCs w:val="0"/>
          <w:kern w:val="0"/>
          <w:sz w:val="32"/>
          <w:szCs w:val="32"/>
          <w:lang w:val="en-US" w:eastAsia="zh-CN"/>
        </w:rPr>
        <w:t>；</w:t>
      </w:r>
    </w:p>
    <w:p w14:paraId="4390C1D5">
      <w:pPr>
        <w:pStyle w:val="2"/>
        <w:widowControl/>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（七）</w:t>
      </w:r>
      <w:r>
        <w:rPr>
          <w:rFonts w:ascii="Times New Roman" w:hAnsi="Times New Roman" w:eastAsia="仿宋_GB2312" w:cs="Times New Roman"/>
          <w:b w:val="0"/>
          <w:i w:val="0"/>
          <w:caps w:val="0"/>
          <w:spacing w:val="0"/>
          <w:kern w:val="0"/>
          <w:sz w:val="32"/>
          <w:szCs w:val="32"/>
          <w:shd w:val="clear" w:color="auto" w:fill="auto"/>
        </w:rPr>
        <w:t>协助招标人与中标人签订合同；</w:t>
      </w:r>
    </w:p>
    <w:p w14:paraId="41A6E7CB">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八</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按照规定</w:t>
      </w:r>
      <w:r>
        <w:rPr>
          <w:rFonts w:hint="default" w:ascii="Times New Roman" w:hAnsi="Times New Roman" w:eastAsia="仿宋_GB2312" w:cs="Times New Roman"/>
          <w:b w:val="0"/>
          <w:bCs w:val="0"/>
          <w:kern w:val="0"/>
          <w:sz w:val="32"/>
          <w:szCs w:val="32"/>
          <w:lang w:val="en-US" w:eastAsia="zh-CN"/>
        </w:rPr>
        <w:t>编制及提交招标投标情况书面报告；</w:t>
      </w:r>
    </w:p>
    <w:p w14:paraId="331A7B30">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九</w:t>
      </w:r>
      <w:r>
        <w:rPr>
          <w:rFonts w:hint="default" w:ascii="Times New Roman" w:hAnsi="Times New Roman" w:eastAsia="仿宋_GB2312" w:cs="Times New Roman"/>
          <w:b w:val="0"/>
          <w:bCs w:val="0"/>
          <w:kern w:val="0"/>
          <w:sz w:val="32"/>
          <w:szCs w:val="32"/>
          <w:lang w:val="en-US" w:eastAsia="zh-CN"/>
        </w:rPr>
        <w:t>）协助招标人处理投标异议，配合行政监督部门</w:t>
      </w:r>
      <w:r>
        <w:rPr>
          <w:rFonts w:hint="eastAsia" w:ascii="Times New Roman" w:hAnsi="Times New Roman" w:eastAsia="仿宋_GB2312" w:cs="Times New Roman"/>
          <w:b w:val="0"/>
          <w:bCs w:val="0"/>
          <w:kern w:val="0"/>
          <w:sz w:val="32"/>
          <w:szCs w:val="32"/>
          <w:lang w:val="en-US" w:eastAsia="zh-CN"/>
        </w:rPr>
        <w:t>调查</w:t>
      </w:r>
      <w:r>
        <w:rPr>
          <w:rFonts w:hint="default" w:ascii="Times New Roman" w:hAnsi="Times New Roman" w:eastAsia="仿宋_GB2312" w:cs="Times New Roman"/>
          <w:b w:val="0"/>
          <w:bCs w:val="0"/>
          <w:kern w:val="0"/>
          <w:sz w:val="32"/>
          <w:szCs w:val="32"/>
          <w:lang w:val="en-US" w:eastAsia="zh-CN"/>
        </w:rPr>
        <w:t>处理</w:t>
      </w:r>
      <w:r>
        <w:rPr>
          <w:rFonts w:hint="eastAsia" w:ascii="Times New Roman" w:hAnsi="Times New Roman" w:eastAsia="仿宋_GB2312" w:cs="Times New Roman"/>
          <w:b w:val="0"/>
          <w:bCs w:val="0"/>
          <w:kern w:val="0"/>
          <w:sz w:val="32"/>
          <w:szCs w:val="32"/>
          <w:lang w:val="en-US" w:eastAsia="zh-CN"/>
        </w:rPr>
        <w:t>相关</w:t>
      </w:r>
      <w:r>
        <w:rPr>
          <w:rFonts w:hint="default" w:ascii="Times New Roman" w:hAnsi="Times New Roman" w:eastAsia="仿宋_GB2312" w:cs="Times New Roman"/>
          <w:b w:val="0"/>
          <w:bCs w:val="0"/>
          <w:kern w:val="0"/>
          <w:sz w:val="32"/>
          <w:szCs w:val="32"/>
          <w:lang w:val="en-US" w:eastAsia="zh-CN"/>
        </w:rPr>
        <w:t>投诉事宜；</w:t>
      </w:r>
    </w:p>
    <w:p w14:paraId="4F37E352">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十</w:t>
      </w:r>
      <w:r>
        <w:rPr>
          <w:rFonts w:hint="default" w:ascii="Times New Roman" w:hAnsi="Times New Roman"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收集、</w:t>
      </w:r>
      <w:r>
        <w:rPr>
          <w:rFonts w:hint="default" w:ascii="Times New Roman" w:hAnsi="Times New Roman" w:eastAsia="仿宋_GB2312" w:cs="Times New Roman"/>
          <w:b w:val="0"/>
          <w:bCs w:val="0"/>
          <w:kern w:val="0"/>
          <w:sz w:val="32"/>
          <w:szCs w:val="32"/>
          <w:lang w:val="en-US" w:eastAsia="zh-CN"/>
        </w:rPr>
        <w:t>整理、保管</w:t>
      </w:r>
      <w:r>
        <w:rPr>
          <w:rFonts w:hint="eastAsia" w:ascii="Times New Roman" w:hAnsi="Times New Roman" w:eastAsia="仿宋_GB2312" w:cs="Times New Roman"/>
          <w:b w:val="0"/>
          <w:bCs w:val="0"/>
          <w:kern w:val="0"/>
          <w:sz w:val="32"/>
          <w:szCs w:val="32"/>
          <w:lang w:val="en-US" w:eastAsia="zh-CN"/>
        </w:rPr>
        <w:t>及移交代理项目的</w:t>
      </w:r>
      <w:r>
        <w:rPr>
          <w:rFonts w:hint="default" w:ascii="Times New Roman" w:hAnsi="Times New Roman" w:eastAsia="仿宋_GB2312" w:cs="Times New Roman"/>
          <w:b w:val="0"/>
          <w:bCs w:val="0"/>
          <w:kern w:val="0"/>
          <w:sz w:val="32"/>
          <w:szCs w:val="32"/>
          <w:lang w:val="en-US" w:eastAsia="zh-CN"/>
        </w:rPr>
        <w:t>招标</w:t>
      </w:r>
      <w:r>
        <w:rPr>
          <w:rFonts w:hint="eastAsia" w:ascii="Times New Roman" w:hAnsi="Times New Roman" w:eastAsia="仿宋_GB2312" w:cs="Times New Roman"/>
          <w:b w:val="0"/>
          <w:bCs w:val="0"/>
          <w:kern w:val="0"/>
          <w:sz w:val="32"/>
          <w:szCs w:val="32"/>
          <w:lang w:val="en-US" w:eastAsia="zh-CN"/>
        </w:rPr>
        <w:t>投标</w:t>
      </w:r>
      <w:r>
        <w:rPr>
          <w:rFonts w:hint="default" w:ascii="Times New Roman" w:hAnsi="Times New Roman" w:eastAsia="仿宋_GB2312" w:cs="Times New Roman"/>
          <w:b w:val="0"/>
          <w:bCs w:val="0"/>
          <w:kern w:val="0"/>
          <w:sz w:val="32"/>
          <w:szCs w:val="32"/>
          <w:lang w:val="en-US" w:eastAsia="zh-CN"/>
        </w:rPr>
        <w:t>档案</w:t>
      </w:r>
      <w:r>
        <w:rPr>
          <w:rFonts w:hint="eastAsia" w:ascii="Times New Roman" w:hAnsi="Times New Roman" w:eastAsia="仿宋_GB2312" w:cs="Times New Roman"/>
          <w:b w:val="0"/>
          <w:bCs w:val="0"/>
          <w:kern w:val="0"/>
          <w:sz w:val="32"/>
          <w:szCs w:val="32"/>
          <w:lang w:val="en-US" w:eastAsia="zh-CN"/>
        </w:rPr>
        <w:t>资料</w:t>
      </w:r>
      <w:r>
        <w:rPr>
          <w:rFonts w:hint="default" w:ascii="Times New Roman" w:hAnsi="Times New Roman" w:eastAsia="仿宋_GB2312" w:cs="Times New Roman"/>
          <w:b w:val="0"/>
          <w:bCs w:val="0"/>
          <w:kern w:val="0"/>
          <w:sz w:val="32"/>
          <w:szCs w:val="32"/>
          <w:lang w:val="en-US" w:eastAsia="zh-CN"/>
        </w:rPr>
        <w:t>；</w:t>
      </w:r>
    </w:p>
    <w:p w14:paraId="79CB801C">
      <w:pPr>
        <w:pStyle w:val="2"/>
        <w:keepNext w:val="0"/>
        <w:keepLines w:val="0"/>
        <w:widowControl/>
        <w:suppressLineNumbers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（十</w:t>
      </w:r>
      <w:r>
        <w:rPr>
          <w:rFonts w:hint="eastAsia" w:ascii="Times New Roman" w:hAnsi="Times New Roman" w:eastAsia="仿宋_GB2312" w:cs="Times New Roman"/>
          <w:b w:val="0"/>
          <w:bCs w:val="0"/>
          <w:kern w:val="0"/>
          <w:sz w:val="32"/>
          <w:szCs w:val="32"/>
          <w:lang w:val="en-US" w:eastAsia="zh-CN"/>
        </w:rPr>
        <w:t>一</w:t>
      </w:r>
      <w:r>
        <w:rPr>
          <w:rFonts w:hint="default" w:ascii="Times New Roman" w:hAnsi="Times New Roman" w:eastAsia="仿宋_GB2312" w:cs="Times New Roman"/>
          <w:b w:val="0"/>
          <w:bCs w:val="0"/>
          <w:kern w:val="0"/>
          <w:sz w:val="32"/>
          <w:szCs w:val="32"/>
          <w:lang w:val="en-US" w:eastAsia="zh-CN"/>
        </w:rPr>
        <w:t>）法律、法规规定及委托合同约定的其他</w:t>
      </w:r>
      <w:r>
        <w:rPr>
          <w:rFonts w:hint="eastAsia" w:ascii="Times New Roman" w:hAnsi="Times New Roman" w:eastAsia="仿宋_GB2312" w:cs="Times New Roman"/>
          <w:b w:val="0"/>
          <w:bCs w:val="0"/>
          <w:kern w:val="0"/>
          <w:sz w:val="32"/>
          <w:szCs w:val="32"/>
          <w:lang w:val="en-US" w:eastAsia="zh-CN"/>
        </w:rPr>
        <w:t>合法</w:t>
      </w:r>
      <w:r>
        <w:rPr>
          <w:rFonts w:hint="default" w:ascii="Times New Roman" w:hAnsi="Times New Roman" w:eastAsia="仿宋_GB2312" w:cs="Times New Roman"/>
          <w:b w:val="0"/>
          <w:bCs w:val="0"/>
          <w:kern w:val="0"/>
          <w:sz w:val="32"/>
          <w:szCs w:val="32"/>
          <w:lang w:val="en-US" w:eastAsia="zh-CN"/>
        </w:rPr>
        <w:t>工作。</w:t>
      </w:r>
    </w:p>
    <w:p w14:paraId="0DCEE09C">
      <w:pPr>
        <w:pStyle w:val="2"/>
        <w:widowControl/>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i w:val="0"/>
          <w:caps w:val="0"/>
          <w:spacing w:val="0"/>
          <w:kern w:val="0"/>
          <w:sz w:val="32"/>
          <w:szCs w:val="32"/>
          <w:shd w:val="clear" w:color="auto" w:fill="auto"/>
          <w:lang w:val="en-US" w:eastAsia="zh-CN" w:bidi="ar"/>
        </w:rPr>
      </w:pPr>
      <w:r>
        <w:rPr>
          <w:rFonts w:hint="eastAsia" w:ascii="Times New Roman" w:hAnsi="Times New Roman" w:eastAsia="仿宋_GB2312" w:cs="Times New Roman"/>
          <w:b w:val="0"/>
          <w:bCs w:val="0"/>
          <w:kern w:val="0"/>
          <w:sz w:val="32"/>
          <w:szCs w:val="32"/>
          <w:lang w:val="en-US" w:eastAsia="zh-CN"/>
        </w:rPr>
        <w:t>代理机构有权拒绝招标人提出的违反法律法规规章或行政规范性文件要求的违规委托事宜</w:t>
      </w:r>
      <w:r>
        <w:rPr>
          <w:rFonts w:hint="default" w:ascii="Times New Roman" w:hAnsi="Times New Roman" w:eastAsia="仿宋_GB2312" w:cs="Times New Roman"/>
          <w:b w:val="0"/>
          <w:bCs w:val="0"/>
          <w:kern w:val="0"/>
          <w:sz w:val="32"/>
          <w:szCs w:val="32"/>
          <w:lang w:val="en-US" w:eastAsia="zh-CN"/>
        </w:rPr>
        <w:t>。</w:t>
      </w:r>
    </w:p>
    <w:p w14:paraId="6C32E516">
      <w:pPr>
        <w:widowControl w:val="0"/>
        <w:spacing w:beforeLines="0" w:beforeAutospacing="0" w:afterLines="0" w:afterAutospacing="0" w:line="560" w:lineRule="exact"/>
        <w:ind w:firstLine="640" w:firstLineChars="200"/>
        <w:jc w:val="both"/>
        <w:outlineLvl w:val="0"/>
        <w:rPr>
          <w:rFonts w:hint="eastAsia" w:ascii="Times New Roman" w:hAnsi="Times New Roman" w:eastAsia="仿宋_GB2312" w:cs="Times New Roman"/>
          <w:b w:val="0"/>
          <w:bCs w:val="0"/>
          <w:kern w:val="0"/>
          <w:sz w:val="32"/>
          <w:szCs w:val="32"/>
          <w:lang w:val="en-US" w:eastAsia="zh-CN" w:bidi="ar"/>
        </w:rPr>
      </w:pPr>
      <w:r>
        <w:rPr>
          <w:rFonts w:hint="default" w:ascii="Times New Roman" w:hAnsi="Times New Roman" w:eastAsia="黑体" w:cs="Times New Roman"/>
          <w:b w:val="0"/>
          <w:kern w:val="0"/>
          <w:sz w:val="32"/>
          <w:szCs w:val="32"/>
          <w:lang w:val="en-US" w:eastAsia="zh-CN" w:bidi="ar"/>
        </w:rPr>
        <w:t>第十</w:t>
      </w:r>
      <w:r>
        <w:rPr>
          <w:rFonts w:hint="eastAsia" w:ascii="Times New Roman" w:hAnsi="Times New Roman" w:eastAsia="黑体" w:cs="Times New Roman"/>
          <w:b w:val="0"/>
          <w:kern w:val="0"/>
          <w:sz w:val="32"/>
          <w:szCs w:val="32"/>
          <w:lang w:val="en-US" w:eastAsia="zh-CN" w:bidi="ar"/>
        </w:rPr>
        <w:t>五</w:t>
      </w:r>
      <w:r>
        <w:rPr>
          <w:rFonts w:hint="default" w:ascii="Times New Roman" w:hAnsi="Times New Roman" w:eastAsia="黑体" w:cs="Times New Roman"/>
          <w:b w:val="0"/>
          <w:kern w:val="0"/>
          <w:sz w:val="32"/>
          <w:szCs w:val="32"/>
          <w:lang w:val="en-US" w:eastAsia="zh-CN" w:bidi="ar"/>
        </w:rPr>
        <w:t>条</w:t>
      </w:r>
      <w:r>
        <w:rPr>
          <w:rFonts w:hint="eastAsia" w:ascii="Times New Roman" w:hAnsi="Times New Roman" w:eastAsia="黑体" w:cs="Times New Roman"/>
          <w:b w:val="0"/>
          <w:kern w:val="0"/>
          <w:sz w:val="32"/>
          <w:szCs w:val="32"/>
          <w:lang w:val="en-US" w:eastAsia="zh-CN" w:bidi="ar"/>
        </w:rPr>
        <w:t xml:space="preserve">  </w:t>
      </w:r>
      <w:r>
        <w:rPr>
          <w:rFonts w:hint="eastAsia" w:ascii="Times New Roman" w:hAnsi="Times New Roman" w:eastAsia="仿宋_GB2312" w:cs="Times New Roman"/>
          <w:b w:val="0"/>
          <w:kern w:val="0"/>
          <w:sz w:val="32"/>
          <w:szCs w:val="32"/>
          <w:lang w:val="en-US" w:eastAsia="zh-CN" w:bidi="ar"/>
        </w:rPr>
        <w:t>代理机构代理依法必须招标的工程建设项目，实行项目信息网上备案。</w:t>
      </w:r>
      <w:r>
        <w:rPr>
          <w:rFonts w:ascii="Times New Roman" w:hAnsi="Times New Roman" w:eastAsia="仿宋_GB2312" w:cs="Times New Roman"/>
          <w:b w:val="0"/>
          <w:bCs w:val="0"/>
          <w:kern w:val="0"/>
          <w:sz w:val="32"/>
          <w:szCs w:val="32"/>
          <w:lang w:val="en-US" w:eastAsia="zh-CN" w:bidi="ar"/>
        </w:rPr>
        <w:t>代理机构发布项目招标公告前，应通过宁夏建筑市场监管服务系统</w:t>
      </w:r>
      <w:r>
        <w:rPr>
          <w:rFonts w:hint="eastAsia" w:ascii="Times New Roman" w:hAnsi="Times New Roman" w:eastAsia="仿宋_GB2312" w:cs="Times New Roman"/>
          <w:b w:val="0"/>
          <w:bCs w:val="0"/>
          <w:kern w:val="0"/>
          <w:sz w:val="32"/>
          <w:szCs w:val="32"/>
          <w:lang w:val="en-US" w:eastAsia="zh-CN" w:bidi="ar"/>
        </w:rPr>
        <w:t>填报</w:t>
      </w:r>
      <w:r>
        <w:rPr>
          <w:rFonts w:ascii="Times New Roman" w:hAnsi="Times New Roman" w:eastAsia="仿宋_GB2312" w:cs="Times New Roman"/>
          <w:b w:val="0"/>
          <w:bCs w:val="0"/>
          <w:kern w:val="0"/>
          <w:sz w:val="32"/>
          <w:szCs w:val="32"/>
          <w:lang w:val="en-US" w:eastAsia="zh-CN" w:bidi="ar"/>
        </w:rPr>
        <w:t>《工程招标代理项目信息表》</w:t>
      </w:r>
      <w:r>
        <w:rPr>
          <w:rFonts w:hint="eastAsia" w:ascii="Times New Roman" w:hAnsi="Times New Roman" w:eastAsia="仿宋_GB2312" w:cs="Times New Roman"/>
          <w:b w:val="0"/>
          <w:bCs w:val="0"/>
          <w:kern w:val="0"/>
          <w:sz w:val="32"/>
          <w:szCs w:val="32"/>
          <w:lang w:val="en-US" w:eastAsia="zh-CN" w:bidi="ar"/>
        </w:rPr>
        <w:t>（附件2）</w:t>
      </w:r>
      <w:r>
        <w:rPr>
          <w:rFonts w:ascii="Times New Roman" w:hAnsi="Times New Roman" w:eastAsia="仿宋_GB2312" w:cs="Times New Roman"/>
          <w:b w:val="0"/>
          <w:bCs w:val="0"/>
          <w:kern w:val="0"/>
          <w:sz w:val="32"/>
          <w:szCs w:val="32"/>
          <w:lang w:val="en-US" w:eastAsia="zh-CN" w:bidi="ar"/>
        </w:rPr>
        <w:t>，完整</w:t>
      </w:r>
      <w:r>
        <w:rPr>
          <w:rFonts w:hint="eastAsia" w:ascii="Times New Roman" w:hAnsi="Times New Roman" w:eastAsia="仿宋_GB2312" w:cs="Times New Roman"/>
          <w:b w:val="0"/>
          <w:bCs w:val="0"/>
          <w:kern w:val="0"/>
          <w:sz w:val="32"/>
          <w:szCs w:val="32"/>
          <w:lang w:val="en-US" w:eastAsia="zh-CN" w:bidi="ar"/>
        </w:rPr>
        <w:t>准确</w:t>
      </w:r>
      <w:r>
        <w:rPr>
          <w:rFonts w:ascii="Times New Roman" w:hAnsi="Times New Roman" w:eastAsia="仿宋_GB2312" w:cs="Times New Roman"/>
          <w:b w:val="0"/>
          <w:bCs w:val="0"/>
          <w:kern w:val="0"/>
          <w:sz w:val="32"/>
          <w:szCs w:val="32"/>
          <w:lang w:val="en-US" w:eastAsia="zh-CN" w:bidi="ar"/>
        </w:rPr>
        <w:t>录入项目基本信息、项目</w:t>
      </w:r>
      <w:r>
        <w:rPr>
          <w:rFonts w:hint="eastAsia" w:ascii="Times New Roman" w:hAnsi="Times New Roman" w:eastAsia="仿宋_GB2312" w:cs="Times New Roman"/>
          <w:b w:val="0"/>
          <w:bCs w:val="0"/>
          <w:kern w:val="0"/>
          <w:sz w:val="32"/>
          <w:szCs w:val="32"/>
          <w:lang w:val="en-US" w:eastAsia="zh-CN" w:bidi="ar"/>
        </w:rPr>
        <w:t>负责人及成员</w:t>
      </w:r>
      <w:r>
        <w:rPr>
          <w:rFonts w:ascii="Times New Roman" w:hAnsi="Times New Roman" w:eastAsia="仿宋_GB2312" w:cs="Times New Roman"/>
          <w:b w:val="0"/>
          <w:bCs w:val="0"/>
          <w:kern w:val="0"/>
          <w:sz w:val="32"/>
          <w:szCs w:val="32"/>
          <w:lang w:val="en-US" w:eastAsia="zh-CN" w:bidi="ar"/>
        </w:rPr>
        <w:t>信息等内容</w:t>
      </w:r>
      <w:r>
        <w:rPr>
          <w:rFonts w:hint="eastAsia" w:ascii="Times New Roman" w:hAnsi="Times New Roman" w:eastAsia="仿宋_GB2312" w:cs="Times New Roman"/>
          <w:b w:val="0"/>
          <w:bCs w:val="0"/>
          <w:kern w:val="0"/>
          <w:sz w:val="32"/>
          <w:szCs w:val="32"/>
          <w:lang w:val="en-US" w:eastAsia="zh-CN" w:bidi="ar"/>
        </w:rPr>
        <w:t>。</w:t>
      </w:r>
    </w:p>
    <w:p w14:paraId="11110BE8">
      <w:pPr>
        <w:widowControl/>
        <w:spacing w:beforeLines="0" w:beforeAutospacing="0" w:afterLines="0" w:afterAutospacing="0" w:line="560" w:lineRule="exact"/>
        <w:ind w:firstLine="640" w:firstLineChars="200"/>
        <w:jc w:val="both"/>
        <w:outlineLvl w:val="0"/>
        <w:rPr>
          <w:rFonts w:hint="eastAsia"/>
          <w:lang w:val="en-US" w:eastAsia="zh-CN"/>
        </w:rPr>
      </w:pPr>
      <w:r>
        <w:rPr>
          <w:rFonts w:hint="eastAsia" w:ascii="Times New Roman" w:hAnsi="Times New Roman" w:eastAsia="仿宋_GB2312" w:cs="Times New Roman"/>
          <w:kern w:val="0"/>
          <w:sz w:val="32"/>
          <w:szCs w:val="32"/>
          <w:lang w:val="en-US" w:eastAsia="zh-CN" w:bidi="ar"/>
        </w:rPr>
        <w:t>项目负责人对招标代理活动全过程负责，包括方案策划、文件编制、开标评标组织、资料归档及异议投诉协办等。</w:t>
      </w:r>
    </w:p>
    <w:p w14:paraId="3BF924CA">
      <w:pPr>
        <w:pStyle w:val="2"/>
        <w:widowControl w:val="0"/>
        <w:spacing w:before="0" w:beforeLines="0" w:beforeAutospacing="0" w:after="0" w:afterLines="0" w:afterAutospacing="0" w:line="560" w:lineRule="exact"/>
        <w:ind w:firstLine="640" w:firstLineChars="200"/>
        <w:jc w:val="both"/>
        <w:outlineLvl w:val="0"/>
      </w:pPr>
      <w:r>
        <w:rPr>
          <w:rFonts w:hint="default" w:ascii="Times New Roman" w:hAnsi="Times New Roman" w:eastAsia="黑体" w:cs="Times New Roman"/>
          <w:b w:val="0"/>
          <w:kern w:val="0"/>
          <w:sz w:val="32"/>
          <w:szCs w:val="32"/>
          <w:lang w:val="en-US" w:eastAsia="zh-CN" w:bidi="ar"/>
        </w:rPr>
        <w:t>第十</w:t>
      </w:r>
      <w:r>
        <w:rPr>
          <w:rFonts w:hint="eastAsia" w:ascii="Times New Roman" w:hAnsi="Times New Roman" w:eastAsia="黑体" w:cs="Times New Roman"/>
          <w:b w:val="0"/>
          <w:kern w:val="0"/>
          <w:sz w:val="32"/>
          <w:szCs w:val="32"/>
          <w:lang w:val="en-US" w:eastAsia="zh-CN" w:bidi="ar"/>
        </w:rPr>
        <w:t>六</w:t>
      </w:r>
      <w:r>
        <w:rPr>
          <w:rFonts w:hint="default" w:ascii="Times New Roman" w:hAnsi="Times New Roman" w:eastAsia="黑体" w:cs="Times New Roman"/>
          <w:b w:val="0"/>
          <w:kern w:val="0"/>
          <w:sz w:val="32"/>
          <w:szCs w:val="32"/>
          <w:lang w:val="en-US" w:eastAsia="zh-CN" w:bidi="ar"/>
        </w:rPr>
        <w:t>条</w:t>
      </w:r>
      <w:r>
        <w:rPr>
          <w:rFonts w:hint="eastAsia" w:ascii="Times New Roman" w:hAnsi="Times New Roman" w:eastAsia="黑体" w:cs="Times New Roman"/>
          <w:b w:val="0"/>
          <w:kern w:val="0"/>
          <w:sz w:val="32"/>
          <w:szCs w:val="32"/>
          <w:lang w:val="en-US" w:eastAsia="zh-CN" w:bidi="ar"/>
        </w:rPr>
        <w:t xml:space="preserve">  </w:t>
      </w:r>
      <w:r>
        <w:rPr>
          <w:rFonts w:hint="default" w:ascii="Times New Roman" w:hAnsi="Times New Roman" w:eastAsia="仿宋_GB2312" w:cs="Times New Roman"/>
          <w:b w:val="0"/>
          <w:kern w:val="0"/>
          <w:sz w:val="32"/>
          <w:szCs w:val="32"/>
          <w:lang w:val="en-US" w:eastAsia="zh-CN" w:bidi="ar"/>
        </w:rPr>
        <w:t>招标代理活动期间，项目组成员原则上不得变更。确需变更的，</w:t>
      </w:r>
      <w:r>
        <w:rPr>
          <w:rFonts w:hint="default" w:ascii="Times New Roman" w:hAnsi="Times New Roman" w:eastAsia="仿宋_GB2312" w:cs="Times New Roman"/>
          <w:b w:val="0"/>
          <w:bCs w:val="0"/>
          <w:kern w:val="0"/>
          <w:sz w:val="32"/>
          <w:szCs w:val="32"/>
          <w:lang w:val="en-US" w:eastAsia="zh-CN" w:bidi="ar"/>
        </w:rPr>
        <w:t>应</w:t>
      </w:r>
      <w:r>
        <w:rPr>
          <w:rFonts w:hint="eastAsia" w:ascii="Times New Roman" w:hAnsi="Times New Roman" w:eastAsia="仿宋_GB2312" w:cs="Times New Roman"/>
          <w:b w:val="0"/>
          <w:kern w:val="0"/>
          <w:sz w:val="32"/>
          <w:szCs w:val="32"/>
          <w:lang w:val="en-US" w:eastAsia="zh-CN" w:bidi="ar"/>
        </w:rPr>
        <w:t>经招标人同意，</w:t>
      </w:r>
      <w:r>
        <w:rPr>
          <w:rFonts w:hint="default" w:ascii="Times New Roman" w:hAnsi="Times New Roman" w:eastAsia="仿宋_GB2312" w:cs="Times New Roman"/>
          <w:b w:val="0"/>
          <w:bCs w:val="0"/>
          <w:kern w:val="0"/>
          <w:sz w:val="32"/>
          <w:szCs w:val="32"/>
          <w:lang w:val="en-US" w:eastAsia="zh-CN" w:bidi="ar"/>
        </w:rPr>
        <w:t>在开标前通过宁夏建筑市场监管服务系统</w:t>
      </w:r>
      <w:r>
        <w:rPr>
          <w:rFonts w:hint="eastAsia" w:ascii="Times New Roman" w:hAnsi="Times New Roman" w:eastAsia="仿宋_GB2312" w:cs="Times New Roman"/>
          <w:b w:val="0"/>
          <w:bCs w:val="0"/>
          <w:kern w:val="0"/>
          <w:sz w:val="32"/>
          <w:szCs w:val="32"/>
          <w:lang w:val="en-US" w:eastAsia="zh-CN" w:bidi="ar"/>
        </w:rPr>
        <w:t>进行</w:t>
      </w:r>
      <w:r>
        <w:rPr>
          <w:rFonts w:hint="default" w:ascii="Times New Roman" w:hAnsi="Times New Roman" w:eastAsia="仿宋_GB2312" w:cs="Times New Roman"/>
          <w:b w:val="0"/>
          <w:bCs w:val="0"/>
          <w:kern w:val="0"/>
          <w:sz w:val="32"/>
          <w:szCs w:val="32"/>
          <w:lang w:val="en-US" w:eastAsia="zh-CN" w:bidi="ar"/>
        </w:rPr>
        <w:t>人员变更，替换具备同等或更高资格条件</w:t>
      </w:r>
      <w:r>
        <w:rPr>
          <w:rFonts w:hint="default" w:ascii="Times New Roman" w:hAnsi="Times New Roman" w:eastAsia="仿宋_GB2312" w:cs="Times New Roman"/>
          <w:b w:val="0"/>
          <w:kern w:val="0"/>
          <w:sz w:val="32"/>
          <w:szCs w:val="32"/>
          <w:lang w:val="en-US" w:eastAsia="zh-CN" w:bidi="ar"/>
        </w:rPr>
        <w:t>的本机构已登记从业人员</w:t>
      </w:r>
      <w:r>
        <w:rPr>
          <w:rFonts w:hint="default" w:ascii="Times New Roman" w:hAnsi="Times New Roman" w:eastAsia="仿宋_GB2312" w:cs="Times New Roman"/>
          <w:b w:val="0"/>
          <w:bCs w:val="0"/>
          <w:kern w:val="0"/>
          <w:sz w:val="32"/>
          <w:szCs w:val="32"/>
          <w:lang w:val="en-US" w:eastAsia="zh-CN" w:bidi="ar"/>
        </w:rPr>
        <w:t>。</w:t>
      </w:r>
    </w:p>
    <w:p w14:paraId="4815E75D">
      <w:pPr>
        <w:pStyle w:val="8"/>
        <w:spacing w:beforeLines="0" w:afterLines="0" w:line="560" w:lineRule="exact"/>
        <w:ind w:firstLine="640" w:firstLineChars="200"/>
        <w:jc w:val="both"/>
        <w:rPr>
          <w:rFonts w:ascii="Times New Roman" w:hAnsi="Times New Roman" w:eastAsia="仿宋_GB2312" w:cs="Times New Roman"/>
          <w:kern w:val="0"/>
          <w:sz w:val="32"/>
          <w:szCs w:val="32"/>
          <w:lang w:bidi="ar"/>
        </w:rPr>
      </w:pPr>
      <w:r>
        <w:rPr>
          <w:rFonts w:ascii="Times New Roman" w:hAnsi="Times New Roman" w:eastAsia="仿宋_GB2312" w:cs="Times New Roman"/>
          <w:kern w:val="0"/>
          <w:sz w:val="32"/>
          <w:szCs w:val="32"/>
          <w:lang w:val="en-US" w:eastAsia="zh-CN" w:bidi="ar"/>
        </w:rPr>
        <w:t>项目信息（含变更后信息）应当同步共享至</w:t>
      </w:r>
      <w:r>
        <w:rPr>
          <w:rFonts w:hint="eastAsia" w:ascii="Times New Roman" w:hAnsi="Times New Roman" w:eastAsia="仿宋_GB2312" w:cs="Times New Roman"/>
          <w:kern w:val="0"/>
          <w:sz w:val="32"/>
          <w:szCs w:val="32"/>
          <w:lang w:val="en-US" w:eastAsia="zh-CN" w:bidi="ar"/>
        </w:rPr>
        <w:t>宁夏</w:t>
      </w:r>
      <w:r>
        <w:rPr>
          <w:rFonts w:ascii="Times New Roman" w:hAnsi="Times New Roman" w:eastAsia="仿宋_GB2312" w:cs="Times New Roman"/>
          <w:kern w:val="0"/>
          <w:sz w:val="32"/>
          <w:szCs w:val="32"/>
          <w:lang w:val="en-US" w:eastAsia="zh-CN" w:bidi="ar"/>
        </w:rPr>
        <w:t>公共资源交易平台。</w:t>
      </w:r>
    </w:p>
    <w:p w14:paraId="615785C9">
      <w:pPr>
        <w:pStyle w:val="2"/>
        <w:widowControl/>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第十</w:t>
      </w:r>
      <w:r>
        <w:rPr>
          <w:rFonts w:hint="eastAsia" w:ascii="Times New Roman" w:hAnsi="Times New Roman" w:eastAsia="黑体" w:cs="Times New Roman"/>
          <w:b w:val="0"/>
          <w:bCs w:val="0"/>
          <w:kern w:val="0"/>
          <w:sz w:val="32"/>
          <w:szCs w:val="32"/>
          <w:lang w:val="en-US" w:eastAsia="zh-CN"/>
        </w:rPr>
        <w:t>七</w:t>
      </w:r>
      <w:r>
        <w:rPr>
          <w:rFonts w:hint="default" w:ascii="Times New Roman" w:hAnsi="Times New Roman" w:eastAsia="黑体" w:cs="Times New Roman"/>
          <w:b w:val="0"/>
          <w:bCs w:val="0"/>
          <w:kern w:val="0"/>
          <w:sz w:val="32"/>
          <w:szCs w:val="32"/>
          <w:lang w:val="en-US" w:eastAsia="zh-CN"/>
        </w:rPr>
        <w:t>条</w:t>
      </w:r>
      <w:r>
        <w:rPr>
          <w:rFonts w:hint="eastAsia" w:ascii="Times New Roman" w:hAnsi="Times New Roman" w:eastAsia="黑体" w:cs="Times New Roman"/>
          <w:b w:val="0"/>
          <w:bCs w:val="0"/>
          <w:kern w:val="0"/>
          <w:sz w:val="32"/>
          <w:szCs w:val="32"/>
          <w:lang w:val="en-US" w:eastAsia="zh-CN"/>
        </w:rPr>
        <w:t xml:space="preserve">  </w:t>
      </w:r>
      <w:r>
        <w:rPr>
          <w:rFonts w:hint="default" w:ascii="Times New Roman" w:hAnsi="Times New Roman" w:eastAsia="仿宋_GB2312" w:cs="Times New Roman"/>
          <w:b w:val="0"/>
          <w:bCs w:val="0"/>
          <w:kern w:val="0"/>
          <w:sz w:val="32"/>
          <w:szCs w:val="32"/>
          <w:lang w:val="en-US" w:eastAsia="zh-CN"/>
        </w:rPr>
        <w:t>代理机构</w:t>
      </w:r>
      <w:r>
        <w:rPr>
          <w:rFonts w:hint="eastAsia" w:ascii="Times New Roman" w:hAnsi="Times New Roman" w:eastAsia="仿宋_GB2312" w:cs="Times New Roman"/>
          <w:b w:val="0"/>
          <w:bCs w:val="0"/>
          <w:kern w:val="0"/>
          <w:sz w:val="32"/>
          <w:szCs w:val="32"/>
          <w:lang w:val="en-US" w:eastAsia="zh-CN"/>
        </w:rPr>
        <w:t>对其</w:t>
      </w:r>
      <w:r>
        <w:rPr>
          <w:rFonts w:hint="default" w:ascii="Times New Roman" w:hAnsi="Times New Roman" w:eastAsia="仿宋_GB2312" w:cs="Times New Roman"/>
          <w:b w:val="0"/>
          <w:bCs w:val="0"/>
          <w:kern w:val="0"/>
          <w:sz w:val="32"/>
          <w:szCs w:val="32"/>
          <w:lang w:val="en-US" w:eastAsia="zh-CN"/>
        </w:rPr>
        <w:t>出具的资格预审文件、招标文件、异议答复、招标投标情况书面报告等</w:t>
      </w:r>
      <w:r>
        <w:rPr>
          <w:rFonts w:hint="eastAsia" w:ascii="Times New Roman" w:hAnsi="Times New Roman" w:eastAsia="仿宋_GB2312" w:cs="Times New Roman"/>
          <w:b w:val="0"/>
          <w:bCs w:val="0"/>
          <w:kern w:val="0"/>
          <w:sz w:val="32"/>
          <w:szCs w:val="32"/>
          <w:lang w:val="en-US" w:eastAsia="zh-CN"/>
        </w:rPr>
        <w:t>相关</w:t>
      </w:r>
      <w:r>
        <w:rPr>
          <w:rFonts w:hint="default" w:ascii="Times New Roman" w:hAnsi="Times New Roman" w:eastAsia="仿宋_GB2312" w:cs="Times New Roman"/>
          <w:b w:val="0"/>
          <w:bCs w:val="0"/>
          <w:kern w:val="0"/>
          <w:sz w:val="32"/>
          <w:szCs w:val="32"/>
          <w:lang w:val="en-US" w:eastAsia="zh-CN"/>
        </w:rPr>
        <w:t>文件</w:t>
      </w:r>
      <w:r>
        <w:rPr>
          <w:rFonts w:hint="eastAsia" w:ascii="Times New Roman" w:hAnsi="Times New Roman" w:eastAsia="仿宋_GB2312" w:cs="Times New Roman"/>
          <w:b w:val="0"/>
          <w:bCs w:val="0"/>
          <w:kern w:val="0"/>
          <w:sz w:val="32"/>
          <w:szCs w:val="32"/>
          <w:lang w:val="en-US" w:eastAsia="zh-CN"/>
        </w:rPr>
        <w:t>的</w:t>
      </w:r>
      <w:r>
        <w:rPr>
          <w:rFonts w:hint="default" w:ascii="Times New Roman" w:hAnsi="Times New Roman" w:eastAsia="仿宋_GB2312" w:cs="Times New Roman"/>
          <w:b w:val="0"/>
          <w:bCs w:val="0"/>
          <w:kern w:val="0"/>
          <w:sz w:val="32"/>
          <w:szCs w:val="32"/>
          <w:lang w:val="en-US" w:eastAsia="zh-CN"/>
        </w:rPr>
        <w:t>合法性、合规性、准确性负责</w:t>
      </w:r>
      <w:r>
        <w:rPr>
          <w:rFonts w:hint="eastAsia" w:ascii="Times New Roman" w:hAnsi="Times New Roman" w:eastAsia="仿宋_GB2312" w:cs="Times New Roman"/>
          <w:b w:val="0"/>
          <w:bCs w:val="0"/>
          <w:kern w:val="0"/>
          <w:sz w:val="32"/>
          <w:szCs w:val="32"/>
          <w:lang w:val="en-US" w:eastAsia="zh-CN"/>
        </w:rPr>
        <w:t>，严禁</w:t>
      </w:r>
      <w:r>
        <w:rPr>
          <w:rFonts w:hint="default" w:ascii="Times New Roman" w:hAnsi="Times New Roman" w:eastAsia="仿宋_GB2312" w:cs="Times New Roman"/>
          <w:b w:val="0"/>
          <w:bCs w:val="0"/>
          <w:kern w:val="0"/>
          <w:sz w:val="32"/>
          <w:szCs w:val="32"/>
          <w:lang w:val="en-US" w:eastAsia="zh-CN"/>
        </w:rPr>
        <w:t>与招标人、投标人串通编制虚假文件、为特定投标人谋取中标条件</w:t>
      </w:r>
      <w:r>
        <w:rPr>
          <w:rFonts w:hint="eastAsia" w:ascii="Times New Roman" w:hAnsi="Times New Roman" w:eastAsia="仿宋_GB2312" w:cs="Times New Roman"/>
          <w:b w:val="0"/>
          <w:bCs w:val="0"/>
          <w:kern w:val="0"/>
          <w:sz w:val="32"/>
          <w:szCs w:val="32"/>
          <w:lang w:val="en-US" w:eastAsia="zh-CN"/>
        </w:rPr>
        <w:t>、设置不合理排斥或限制潜在投标人条款等违法行为</w:t>
      </w:r>
      <w:r>
        <w:rPr>
          <w:rFonts w:hint="default" w:ascii="Times New Roman" w:hAnsi="Times New Roman" w:eastAsia="仿宋_GB2312" w:cs="Times New Roman"/>
          <w:b w:val="0"/>
          <w:bCs w:val="0"/>
          <w:kern w:val="0"/>
          <w:sz w:val="32"/>
          <w:szCs w:val="32"/>
          <w:lang w:val="en-US" w:eastAsia="zh-CN"/>
        </w:rPr>
        <w:t>。</w:t>
      </w:r>
    </w:p>
    <w:p w14:paraId="113272A8">
      <w:pPr>
        <w:pStyle w:val="2"/>
        <w:widowControl/>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工程量清单、招标控制价等文件，</w:t>
      </w:r>
      <w:r>
        <w:rPr>
          <w:rFonts w:hint="eastAsia" w:ascii="Times New Roman" w:hAnsi="Times New Roman" w:eastAsia="仿宋_GB2312" w:cs="Times New Roman"/>
          <w:b w:val="0"/>
          <w:bCs w:val="0"/>
          <w:kern w:val="0"/>
          <w:sz w:val="32"/>
          <w:szCs w:val="32"/>
          <w:lang w:val="en-US" w:eastAsia="zh-CN"/>
        </w:rPr>
        <w:t>按照国家相关规定</w:t>
      </w:r>
      <w:r>
        <w:rPr>
          <w:rFonts w:hint="default" w:ascii="Times New Roman" w:hAnsi="Times New Roman" w:eastAsia="仿宋_GB2312" w:cs="Times New Roman"/>
          <w:b w:val="0"/>
          <w:bCs w:val="0"/>
          <w:kern w:val="0"/>
          <w:sz w:val="32"/>
          <w:szCs w:val="32"/>
          <w:lang w:val="en-US" w:eastAsia="zh-CN"/>
        </w:rPr>
        <w:t>须由相应专业注册执业人员编制、审核并签章。</w:t>
      </w:r>
    </w:p>
    <w:p w14:paraId="35241B77">
      <w:pPr>
        <w:pStyle w:val="2"/>
        <w:widowControl/>
        <w:numPr>
          <w:ilvl w:val="0"/>
          <w:numId w:val="0"/>
        </w:numPr>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kern w:val="0"/>
          <w:sz w:val="32"/>
          <w:szCs w:val="32"/>
          <w:lang w:val="en-US" w:eastAsia="zh-CN"/>
        </w:rPr>
      </w:pPr>
      <w:r>
        <w:rPr>
          <w:rFonts w:hint="eastAsia" w:ascii="Times New Roman" w:hAnsi="Times New Roman" w:eastAsia="黑体" w:cs="Times New Roman"/>
          <w:b w:val="0"/>
          <w:kern w:val="0"/>
          <w:sz w:val="32"/>
          <w:szCs w:val="32"/>
          <w:lang w:val="en-US" w:eastAsia="zh-CN"/>
        </w:rPr>
        <w:t xml:space="preserve">第十八条  </w:t>
      </w:r>
      <w:r>
        <w:rPr>
          <w:rFonts w:hint="default" w:ascii="Times New Roman" w:hAnsi="Times New Roman" w:eastAsia="仿宋_GB2312" w:cs="Times New Roman"/>
          <w:b w:val="0"/>
          <w:kern w:val="0"/>
          <w:sz w:val="32"/>
          <w:szCs w:val="32"/>
          <w:lang w:val="en-US" w:eastAsia="zh-CN"/>
        </w:rPr>
        <w:t>代理机构进入公共资源交易</w:t>
      </w:r>
      <w:r>
        <w:rPr>
          <w:rFonts w:hint="eastAsia" w:ascii="Times New Roman" w:hAnsi="Times New Roman" w:eastAsia="仿宋_GB2312" w:cs="Times New Roman"/>
          <w:b w:val="0"/>
          <w:kern w:val="0"/>
          <w:sz w:val="32"/>
          <w:szCs w:val="32"/>
          <w:lang w:val="en-US" w:eastAsia="zh-CN"/>
        </w:rPr>
        <w:t>服务中心交易场所</w:t>
      </w:r>
      <w:r>
        <w:rPr>
          <w:rFonts w:hint="default" w:ascii="Times New Roman" w:hAnsi="Times New Roman" w:eastAsia="仿宋_GB2312" w:cs="Times New Roman"/>
          <w:b w:val="0"/>
          <w:kern w:val="0"/>
          <w:sz w:val="32"/>
          <w:szCs w:val="32"/>
          <w:lang w:val="en-US" w:eastAsia="zh-CN"/>
        </w:rPr>
        <w:t>开展业务，应严格遵守</w:t>
      </w:r>
      <w:r>
        <w:rPr>
          <w:rFonts w:hint="eastAsia" w:ascii="Times New Roman" w:hAnsi="Times New Roman" w:eastAsia="仿宋_GB2312" w:cs="Times New Roman"/>
          <w:b w:val="0"/>
          <w:kern w:val="0"/>
          <w:sz w:val="32"/>
          <w:szCs w:val="32"/>
          <w:lang w:val="en-US" w:eastAsia="zh-CN"/>
        </w:rPr>
        <w:t>交易</w:t>
      </w:r>
      <w:r>
        <w:rPr>
          <w:rFonts w:hint="default" w:ascii="Times New Roman" w:hAnsi="Times New Roman" w:eastAsia="仿宋_GB2312" w:cs="Times New Roman"/>
          <w:b w:val="0"/>
          <w:kern w:val="0"/>
          <w:sz w:val="32"/>
          <w:szCs w:val="32"/>
          <w:lang w:val="en-US" w:eastAsia="zh-CN"/>
        </w:rPr>
        <w:t>现场管理规定，服从现场见证人员</w:t>
      </w:r>
      <w:r>
        <w:rPr>
          <w:rFonts w:hint="eastAsia" w:ascii="Times New Roman" w:hAnsi="Times New Roman" w:eastAsia="仿宋_GB2312" w:cs="Times New Roman"/>
          <w:b w:val="0"/>
          <w:kern w:val="0"/>
          <w:sz w:val="32"/>
          <w:szCs w:val="32"/>
          <w:lang w:val="en-US" w:eastAsia="zh-CN"/>
        </w:rPr>
        <w:t>、监督人员</w:t>
      </w:r>
      <w:r>
        <w:rPr>
          <w:rFonts w:hint="default" w:ascii="Times New Roman" w:hAnsi="Times New Roman" w:eastAsia="仿宋_GB2312" w:cs="Times New Roman"/>
          <w:b w:val="0"/>
          <w:kern w:val="0"/>
          <w:sz w:val="32"/>
          <w:szCs w:val="32"/>
          <w:lang w:val="en-US" w:eastAsia="zh-CN"/>
        </w:rPr>
        <w:t>管理，规范组织开标、评标活动，维护交易现场秩序。</w:t>
      </w:r>
    </w:p>
    <w:p w14:paraId="3472467F">
      <w:pPr>
        <w:pStyle w:val="2"/>
        <w:widowControl w:val="0"/>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开</w:t>
      </w:r>
      <w:r>
        <w:rPr>
          <w:rFonts w:hint="eastAsia" w:ascii="Times New Roman" w:hAnsi="Times New Roman" w:eastAsia="仿宋_GB2312" w:cs="Times New Roman"/>
          <w:b w:val="0"/>
          <w:bCs w:val="0"/>
          <w:kern w:val="0"/>
          <w:sz w:val="32"/>
          <w:szCs w:val="32"/>
          <w:lang w:val="en-US" w:eastAsia="zh-CN" w:bidi="ar"/>
        </w:rPr>
        <w:t>标、评</w:t>
      </w:r>
      <w:r>
        <w:rPr>
          <w:rFonts w:hint="default" w:ascii="Times New Roman" w:hAnsi="Times New Roman" w:eastAsia="仿宋_GB2312" w:cs="Times New Roman"/>
          <w:b w:val="0"/>
          <w:bCs w:val="0"/>
          <w:kern w:val="0"/>
          <w:sz w:val="32"/>
          <w:szCs w:val="32"/>
          <w:lang w:val="en-US" w:eastAsia="zh-CN" w:bidi="ar"/>
        </w:rPr>
        <w:t>标现场项目组到场人员</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须与宁夏建筑市场监管服务系统备案</w:t>
      </w:r>
      <w:r>
        <w:rPr>
          <w:rFonts w:hint="eastAsia" w:ascii="Times New Roman" w:hAnsi="Times New Roman" w:eastAsia="仿宋_GB2312" w:cs="Times New Roman"/>
          <w:b w:val="0"/>
          <w:bCs w:val="0"/>
          <w:kern w:val="0"/>
          <w:sz w:val="32"/>
          <w:szCs w:val="32"/>
          <w:lang w:val="en-US" w:eastAsia="zh-CN" w:bidi="ar"/>
        </w:rPr>
        <w:t>的项目组成员</w:t>
      </w:r>
      <w:r>
        <w:rPr>
          <w:rFonts w:hint="default" w:ascii="Times New Roman" w:hAnsi="Times New Roman" w:eastAsia="仿宋_GB2312" w:cs="Times New Roman"/>
          <w:b w:val="0"/>
          <w:bCs w:val="0"/>
          <w:kern w:val="0"/>
          <w:sz w:val="32"/>
          <w:szCs w:val="32"/>
          <w:lang w:val="en-US" w:eastAsia="zh-CN" w:bidi="ar"/>
        </w:rPr>
        <w:t>信息一致</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未经备案变更擅自更换人员或人员缺位的，记入不良行为记录</w:t>
      </w:r>
      <w:r>
        <w:rPr>
          <w:rFonts w:hint="eastAsia" w:ascii="Times New Roman" w:hAnsi="Times New Roman" w:eastAsia="仿宋_GB2312" w:cs="Times New Roman"/>
          <w:b w:val="0"/>
          <w:bCs w:val="0"/>
          <w:kern w:val="0"/>
          <w:sz w:val="32"/>
          <w:szCs w:val="32"/>
          <w:lang w:val="en-US" w:eastAsia="zh-CN" w:bidi="ar"/>
        </w:rPr>
        <w:t>并予以记分</w:t>
      </w:r>
      <w:r>
        <w:rPr>
          <w:rFonts w:hint="default" w:ascii="Times New Roman" w:hAnsi="Times New Roman" w:eastAsia="仿宋_GB2312" w:cs="Times New Roman"/>
          <w:b w:val="0"/>
          <w:bCs w:val="0"/>
          <w:kern w:val="0"/>
          <w:sz w:val="32"/>
          <w:szCs w:val="32"/>
          <w:lang w:val="en-US" w:eastAsia="zh-CN" w:bidi="ar"/>
        </w:rPr>
        <w:t>。</w:t>
      </w:r>
    </w:p>
    <w:p w14:paraId="446BBBB9">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b w:val="0"/>
          <w:sz w:val="32"/>
          <w:szCs w:val="32"/>
          <w:highlight w:val="yellow"/>
          <w:lang w:val="en-US" w:eastAsia="zh-CN"/>
        </w:rPr>
      </w:pPr>
      <w:r>
        <w:rPr>
          <w:rFonts w:hint="default" w:ascii="Times New Roman" w:hAnsi="Times New Roman" w:eastAsia="黑体" w:cs="Times New Roman"/>
          <w:bCs/>
          <w:kern w:val="44"/>
          <w:sz w:val="32"/>
          <w:szCs w:val="32"/>
          <w:lang w:val="en-US" w:eastAsia="zh-CN" w:bidi="ar"/>
        </w:rPr>
        <w:t>第</w:t>
      </w:r>
      <w:r>
        <w:rPr>
          <w:rFonts w:hint="eastAsia" w:ascii="Times New Roman" w:hAnsi="Times New Roman" w:eastAsia="黑体" w:cs="Times New Roman"/>
          <w:bCs/>
          <w:kern w:val="44"/>
          <w:sz w:val="32"/>
          <w:szCs w:val="32"/>
          <w:lang w:val="en-US" w:eastAsia="zh-CN" w:bidi="ar"/>
        </w:rPr>
        <w:t>十九</w:t>
      </w:r>
      <w:r>
        <w:rPr>
          <w:rFonts w:hint="default" w:ascii="Times New Roman" w:hAnsi="Times New Roman" w:eastAsia="黑体" w:cs="Times New Roman"/>
          <w:bCs/>
          <w:kern w:val="44"/>
          <w:sz w:val="32"/>
          <w:szCs w:val="32"/>
          <w:lang w:val="en-US" w:eastAsia="zh-CN" w:bidi="ar"/>
        </w:rPr>
        <w:t>条</w:t>
      </w:r>
      <w:r>
        <w:rPr>
          <w:rFonts w:hint="eastAsia" w:ascii="Times New Roman" w:hAnsi="Times New Roman" w:eastAsia="黑体" w:cs="Times New Roman"/>
          <w:bCs/>
          <w:kern w:val="44"/>
          <w:sz w:val="32"/>
          <w:szCs w:val="32"/>
          <w:lang w:val="en-US" w:eastAsia="zh-CN" w:bidi="ar"/>
        </w:rPr>
        <w:t xml:space="preserve">  </w:t>
      </w:r>
      <w:r>
        <w:rPr>
          <w:rFonts w:hint="default" w:ascii="Times New Roman" w:hAnsi="Times New Roman" w:eastAsia="仿宋_GB2312" w:cs="Times New Roman"/>
          <w:b w:val="0"/>
          <w:sz w:val="32"/>
          <w:szCs w:val="32"/>
          <w:lang w:val="en-US" w:eastAsia="zh-CN"/>
        </w:rPr>
        <w:t>代理机构应当建立健全招标档案管理制度，对</w:t>
      </w:r>
      <w:r>
        <w:rPr>
          <w:rFonts w:hint="eastAsia" w:ascii="Times New Roman" w:hAnsi="Times New Roman" w:eastAsia="仿宋_GB2312" w:cs="Times New Roman"/>
          <w:b w:val="0"/>
          <w:sz w:val="32"/>
          <w:szCs w:val="32"/>
          <w:lang w:val="en-US" w:eastAsia="zh-CN"/>
        </w:rPr>
        <w:t>招标投标文</w:t>
      </w:r>
      <w:r>
        <w:rPr>
          <w:rFonts w:hint="eastAsia" w:ascii="Times New Roman" w:hAnsi="Times New Roman" w:eastAsia="仿宋_GB2312" w:cs="Times New Roman"/>
          <w:b w:val="0"/>
          <w:sz w:val="32"/>
          <w:szCs w:val="32"/>
          <w:highlight w:val="none"/>
          <w:lang w:val="en-US" w:eastAsia="zh-CN"/>
        </w:rPr>
        <w:t>件资料（包括但不限于招标公告、招标文件、投标文件、评标报告、中标资料、定标文件、合同文本、质疑答复、投诉处理等其他相关文件、资料）</w:t>
      </w:r>
      <w:r>
        <w:rPr>
          <w:rFonts w:hint="default" w:ascii="Times New Roman" w:hAnsi="Times New Roman" w:eastAsia="仿宋_GB2312" w:cs="Times New Roman"/>
          <w:b w:val="0"/>
          <w:sz w:val="32"/>
          <w:szCs w:val="32"/>
          <w:highlight w:val="none"/>
          <w:lang w:val="en-US" w:eastAsia="zh-CN"/>
        </w:rPr>
        <w:t>进行收集、整理、归档，形成完整档案，不得伪造、变造、隐匿或者擅自销毁。</w:t>
      </w:r>
    </w:p>
    <w:p w14:paraId="3EDBA040">
      <w:pPr>
        <w:widowControl/>
        <w:spacing w:beforeLines="0" w:afterLines="0" w:line="560" w:lineRule="exact"/>
        <w:ind w:firstLine="640" w:firstLineChars="200"/>
        <w:jc w:val="both"/>
        <w:outlineLvl w:val="9"/>
        <w:rPr>
          <w:rFonts w:hint="default" w:ascii="Times New Roman" w:hAnsi="Times New Roman" w:eastAsia="仿宋_GB2312" w:cs="Times New Roman"/>
          <w:b w:val="0"/>
          <w:sz w:val="32"/>
          <w:szCs w:val="32"/>
          <w:lang w:val="en-US" w:eastAsia="zh-CN"/>
        </w:rPr>
      </w:pPr>
      <w:r>
        <w:rPr>
          <w:rFonts w:hint="default" w:ascii="Times New Roman" w:hAnsi="Times New Roman" w:eastAsia="仿宋_GB2312" w:cs="Times New Roman"/>
          <w:sz w:val="32"/>
          <w:szCs w:val="32"/>
          <w:lang w:val="en-US" w:eastAsia="zh-CN"/>
        </w:rPr>
        <w:t>招标档案保存期限按照项目类别执行国家及自治区相关规定。</w:t>
      </w:r>
    </w:p>
    <w:p w14:paraId="02E9600C">
      <w:pPr>
        <w:widowControl/>
        <w:spacing w:beforeLines="0" w:afterLines="0" w:line="560" w:lineRule="exact"/>
        <w:ind w:firstLine="640" w:firstLineChars="200"/>
        <w:jc w:val="both"/>
        <w:rPr>
          <w:rFonts w:hint="default" w:ascii="Times New Roman" w:hAnsi="Times New Roman" w:eastAsia="仿宋_GB2312" w:cs="Times New Roman"/>
          <w:b w:val="0"/>
          <w:bCs w:val="0"/>
          <w:kern w:val="2"/>
          <w:sz w:val="32"/>
          <w:szCs w:val="32"/>
          <w:lang w:val="en-US" w:eastAsia="zh-CN" w:bidi="ar"/>
        </w:rPr>
      </w:pPr>
      <w:r>
        <w:rPr>
          <w:rFonts w:hint="default" w:ascii="Times New Roman" w:hAnsi="Times New Roman" w:eastAsia="黑体" w:cs="Times New Roman"/>
          <w:b w:val="0"/>
          <w:bCs/>
          <w:sz w:val="32"/>
          <w:szCs w:val="32"/>
          <w:lang w:val="en-US" w:eastAsia="zh-CN"/>
        </w:rPr>
        <w:t>第二十条</w:t>
      </w:r>
      <w:r>
        <w:rPr>
          <w:rFonts w:hint="eastAsia" w:ascii="Times New Roman" w:hAnsi="Times New Roman" w:eastAsia="黑体" w:cs="Times New Roman"/>
          <w:b w:val="0"/>
          <w:bCs/>
          <w:sz w:val="32"/>
          <w:szCs w:val="32"/>
          <w:lang w:val="en-US" w:eastAsia="zh-CN"/>
        </w:rPr>
        <w:t xml:space="preserve">  </w:t>
      </w:r>
      <w:r>
        <w:rPr>
          <w:rFonts w:ascii="Times New Roman" w:hAnsi="Times New Roman" w:eastAsia="仿宋_GB2312" w:cs="Times New Roman"/>
          <w:bCs w:val="0"/>
          <w:kern w:val="2"/>
          <w:sz w:val="32"/>
          <w:szCs w:val="32"/>
          <w:lang w:val="en-US" w:eastAsia="zh-CN" w:bidi="ar"/>
        </w:rPr>
        <w:t>自治区行政区域外登记注册的代理机构进入自治区行政区域内从事工程建设项目招标代理业务，应当严格遵守</w:t>
      </w:r>
      <w:r>
        <w:rPr>
          <w:rFonts w:hint="eastAsia" w:ascii="Times New Roman" w:hAnsi="Times New Roman" w:eastAsia="仿宋_GB2312" w:cs="Times New Roman"/>
          <w:bCs w:val="0"/>
          <w:kern w:val="2"/>
          <w:sz w:val="32"/>
          <w:szCs w:val="32"/>
          <w:lang w:val="en-US" w:eastAsia="zh-CN" w:bidi="ar"/>
        </w:rPr>
        <w:t>《管理办法》及</w:t>
      </w:r>
      <w:r>
        <w:rPr>
          <w:rFonts w:ascii="Times New Roman" w:hAnsi="Times New Roman" w:eastAsia="仿宋_GB2312" w:cs="Times New Roman"/>
          <w:bCs w:val="0"/>
          <w:kern w:val="2"/>
          <w:sz w:val="32"/>
          <w:szCs w:val="32"/>
          <w:lang w:val="en-US" w:eastAsia="zh-CN" w:bidi="ar"/>
        </w:rPr>
        <w:t>本细则规定，</w:t>
      </w:r>
      <w:r>
        <w:rPr>
          <w:rFonts w:hint="eastAsia" w:ascii="Times New Roman" w:hAnsi="Times New Roman" w:eastAsia="仿宋_GB2312" w:cs="Times New Roman"/>
          <w:bCs w:val="0"/>
          <w:kern w:val="2"/>
          <w:sz w:val="32"/>
          <w:szCs w:val="32"/>
          <w:lang w:val="en-US" w:eastAsia="zh-CN" w:bidi="ar"/>
        </w:rPr>
        <w:t>主动</w:t>
      </w:r>
      <w:r>
        <w:rPr>
          <w:rFonts w:ascii="Times New Roman" w:hAnsi="Times New Roman" w:eastAsia="仿宋_GB2312" w:cs="Times New Roman"/>
          <w:bCs w:val="0"/>
          <w:kern w:val="2"/>
          <w:sz w:val="32"/>
          <w:szCs w:val="32"/>
          <w:lang w:val="en-US" w:eastAsia="zh-CN" w:bidi="ar"/>
        </w:rPr>
        <w:t>接受项目</w:t>
      </w:r>
      <w:r>
        <w:rPr>
          <w:rFonts w:hint="eastAsia" w:ascii="Times New Roman" w:hAnsi="Times New Roman" w:eastAsia="仿宋_GB2312" w:cs="Times New Roman"/>
          <w:bCs w:val="0"/>
          <w:kern w:val="2"/>
          <w:sz w:val="32"/>
          <w:szCs w:val="32"/>
          <w:lang w:val="en-US" w:eastAsia="zh-CN" w:bidi="ar"/>
        </w:rPr>
        <w:t>所属</w:t>
      </w:r>
      <w:r>
        <w:rPr>
          <w:rFonts w:ascii="Times New Roman" w:hAnsi="Times New Roman" w:eastAsia="仿宋_GB2312" w:cs="Times New Roman"/>
          <w:bCs w:val="0"/>
          <w:kern w:val="2"/>
          <w:sz w:val="32"/>
          <w:szCs w:val="32"/>
          <w:lang w:val="en-US" w:eastAsia="zh-CN" w:bidi="ar"/>
        </w:rPr>
        <w:t>行政监督部门监管，其信息登记、</w:t>
      </w:r>
      <w:r>
        <w:rPr>
          <w:rFonts w:hint="eastAsia" w:ascii="Times New Roman" w:hAnsi="Times New Roman" w:eastAsia="仿宋_GB2312" w:cs="Times New Roman"/>
          <w:bCs w:val="0"/>
          <w:kern w:val="2"/>
          <w:sz w:val="32"/>
          <w:szCs w:val="32"/>
          <w:lang w:val="en-US" w:eastAsia="zh-CN" w:bidi="ar"/>
        </w:rPr>
        <w:t>从业规范、</w:t>
      </w:r>
      <w:r>
        <w:rPr>
          <w:rFonts w:ascii="Times New Roman" w:hAnsi="Times New Roman" w:eastAsia="仿宋_GB2312" w:cs="Times New Roman"/>
          <w:bCs w:val="0"/>
          <w:kern w:val="2"/>
          <w:sz w:val="32"/>
          <w:szCs w:val="32"/>
          <w:lang w:val="en-US" w:eastAsia="zh-CN" w:bidi="ar"/>
        </w:rPr>
        <w:t>执业行为</w:t>
      </w:r>
      <w:r>
        <w:rPr>
          <w:rFonts w:hint="eastAsia" w:ascii="Times New Roman" w:hAnsi="Times New Roman" w:eastAsia="仿宋_GB2312" w:cs="Times New Roman"/>
          <w:bCs w:val="0"/>
          <w:kern w:val="2"/>
          <w:sz w:val="32"/>
          <w:szCs w:val="32"/>
          <w:lang w:val="en-US" w:eastAsia="zh-CN" w:bidi="ar"/>
        </w:rPr>
        <w:t>记录与行政处罚</w:t>
      </w:r>
      <w:r>
        <w:rPr>
          <w:rFonts w:ascii="Times New Roman" w:hAnsi="Times New Roman" w:eastAsia="仿宋_GB2312" w:cs="Times New Roman"/>
          <w:bCs w:val="0"/>
          <w:kern w:val="2"/>
          <w:sz w:val="32"/>
          <w:szCs w:val="32"/>
          <w:lang w:val="en-US" w:eastAsia="zh-CN" w:bidi="ar"/>
        </w:rPr>
        <w:t>等，统一纳入自治区招标代理监管体系。</w:t>
      </w:r>
    </w:p>
    <w:p w14:paraId="2D4FF61C">
      <w:pPr>
        <w:pStyle w:val="2"/>
        <w:keepNext w:val="0"/>
        <w:keepLines w:val="0"/>
        <w:widowControl/>
        <w:suppressLineNumbers w:val="0"/>
        <w:spacing w:before="0" w:beforeLines="0" w:beforeAutospacing="0" w:after="0" w:afterLines="0" w:afterAutospacing="0" w:line="560" w:lineRule="exact"/>
        <w:ind w:firstLine="0" w:firstLineChars="0"/>
        <w:jc w:val="center"/>
        <w:outlineLvl w:val="0"/>
        <w:rPr>
          <w:rFonts w:hint="default" w:ascii="Times New Roman" w:hAnsi="Times New Roman" w:eastAsia="黑体" w:cs="Times New Roman"/>
          <w:b w:val="0"/>
          <w:bCs/>
          <w:sz w:val="32"/>
          <w:szCs w:val="32"/>
          <w:lang w:val="en-US"/>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四</w:t>
      </w:r>
      <w:r>
        <w:rPr>
          <w:rFonts w:hint="default" w:ascii="Times New Roman" w:hAnsi="Times New Roman" w:eastAsia="黑体" w:cs="Times New Roman"/>
          <w:b w:val="0"/>
          <w:bCs/>
          <w:sz w:val="32"/>
          <w:szCs w:val="32"/>
        </w:rPr>
        <w:t xml:space="preserve">章 </w:t>
      </w:r>
      <w:r>
        <w:rPr>
          <w:rFonts w:hint="default" w:ascii="Times New Roman" w:hAnsi="Times New Roman" w:eastAsia="黑体" w:cs="Times New Roman"/>
          <w:b w:val="0"/>
          <w:bCs/>
          <w:sz w:val="32"/>
          <w:szCs w:val="32"/>
          <w:lang w:eastAsia="zh-CN"/>
        </w:rPr>
        <w:t>执业行为记录</w:t>
      </w:r>
    </w:p>
    <w:p w14:paraId="3EF9C128">
      <w:pPr>
        <w:spacing w:beforeLines="0" w:beforeAutospacing="0" w:afterLines="0" w:afterAutospacing="0" w:line="560" w:lineRule="exact"/>
        <w:ind w:firstLine="640" w:firstLineChars="200"/>
        <w:jc w:val="both"/>
        <w:rPr>
          <w:rFonts w:hint="eastAsia" w:ascii="Times New Roman" w:hAnsi="Times New Roman" w:eastAsia="仿宋_GB2312" w:cs="Times New Roman"/>
          <w:b w:val="0"/>
          <w:i w:val="0"/>
          <w:caps w:val="0"/>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spacing w:val="0"/>
          <w:kern w:val="0"/>
          <w:sz w:val="32"/>
          <w:szCs w:val="32"/>
          <w:shd w:val="clear" w:color="auto" w:fill="auto"/>
          <w:lang w:bidi="ar"/>
        </w:rPr>
        <w:t>第</w:t>
      </w:r>
      <w:r>
        <w:rPr>
          <w:rFonts w:hint="default" w:ascii="Times New Roman" w:hAnsi="Times New Roman" w:eastAsia="黑体" w:cs="Times New Roman"/>
          <w:b w:val="0"/>
          <w:bCs w:val="0"/>
          <w:i w:val="0"/>
          <w:iCs w:val="0"/>
          <w:caps w:val="0"/>
          <w:spacing w:val="0"/>
          <w:kern w:val="0"/>
          <w:sz w:val="32"/>
          <w:szCs w:val="32"/>
          <w:shd w:val="clear" w:color="auto" w:fill="auto"/>
          <w:lang w:eastAsia="zh-CN" w:bidi="ar"/>
        </w:rPr>
        <w:t>二十</w:t>
      </w:r>
      <w:r>
        <w:rPr>
          <w:rFonts w:hint="eastAsia" w:ascii="Times New Roman" w:hAnsi="Times New Roman" w:eastAsia="黑体" w:cs="Times New Roman"/>
          <w:b w:val="0"/>
          <w:bCs w:val="0"/>
          <w:i w:val="0"/>
          <w:iCs w:val="0"/>
          <w:caps w:val="0"/>
          <w:spacing w:val="0"/>
          <w:kern w:val="0"/>
          <w:sz w:val="32"/>
          <w:szCs w:val="32"/>
          <w:shd w:val="clear" w:color="auto" w:fill="auto"/>
          <w:lang w:eastAsia="zh-CN" w:bidi="ar"/>
        </w:rPr>
        <w:t>一</w:t>
      </w:r>
      <w:r>
        <w:rPr>
          <w:rFonts w:hint="default" w:ascii="Times New Roman" w:hAnsi="Times New Roman" w:eastAsia="黑体" w:cs="Times New Roman"/>
          <w:b w:val="0"/>
          <w:bCs w:val="0"/>
          <w:i w:val="0"/>
          <w:iCs w:val="0"/>
          <w:caps w:val="0"/>
          <w:spacing w:val="0"/>
          <w:kern w:val="0"/>
          <w:sz w:val="32"/>
          <w:szCs w:val="32"/>
          <w:shd w:val="clear" w:color="auto" w:fill="auto"/>
          <w:lang w:bidi="ar"/>
        </w:rPr>
        <w:t>条</w:t>
      </w:r>
      <w:r>
        <w:rPr>
          <w:rFonts w:hint="eastAsia" w:ascii="Times New Roman" w:hAnsi="Times New Roman" w:eastAsia="黑体" w:cs="Times New Roman"/>
          <w:b w:val="0"/>
          <w:bCs w:val="0"/>
          <w:i w:val="0"/>
          <w:iCs w:val="0"/>
          <w:caps w:val="0"/>
          <w:spacing w:val="0"/>
          <w:kern w:val="0"/>
          <w:sz w:val="32"/>
          <w:szCs w:val="32"/>
          <w:shd w:val="clear" w:color="auto" w:fill="auto"/>
          <w:lang w:val="en-US" w:eastAsia="zh-CN" w:bidi="ar"/>
        </w:rPr>
        <w:t xml:space="preserve">  </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各级</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行政监督部门</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及公共资源交易</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服务</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中心</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应当</w:t>
      </w:r>
      <w:r>
        <w:rPr>
          <w:rFonts w:hint="default" w:ascii="Times New Roman" w:hAnsi="Times New Roman" w:eastAsia="仿宋_GB2312" w:cs="Times New Roman"/>
          <w:b w:val="0"/>
          <w:i w:val="0"/>
          <w:caps w:val="0"/>
          <w:spacing w:val="0"/>
          <w:kern w:val="0"/>
          <w:sz w:val="32"/>
          <w:szCs w:val="32"/>
          <w:shd w:val="clear" w:color="auto" w:fill="auto"/>
          <w:lang w:eastAsia="zh-CN" w:bidi="ar"/>
        </w:rPr>
        <w:t>依托</w:t>
      </w:r>
      <w:r>
        <w:rPr>
          <w:rFonts w:hint="default" w:ascii="Times New Roman" w:hAnsi="Times New Roman" w:eastAsia="仿宋_GB2312" w:cs="Times New Roman"/>
          <w:b w:val="0"/>
          <w:i w:val="0"/>
          <w:caps w:val="0"/>
          <w:spacing w:val="0"/>
          <w:kern w:val="0"/>
          <w:sz w:val="32"/>
          <w:szCs w:val="32"/>
          <w:shd w:val="clear" w:color="auto" w:fill="auto"/>
          <w:lang w:val="en-US" w:eastAsia="zh-CN" w:bidi="ar"/>
        </w:rPr>
        <w:t>宁夏建筑市场监管服务系统</w:t>
      </w:r>
      <w:r>
        <w:rPr>
          <w:rFonts w:hint="eastAsia" w:ascii="Times New Roman" w:hAnsi="Times New Roman" w:eastAsia="仿宋_GB2312" w:cs="Times New Roman"/>
          <w:b w:val="0"/>
          <w:i w:val="0"/>
          <w:caps w:val="0"/>
          <w:spacing w:val="0"/>
          <w:kern w:val="0"/>
          <w:sz w:val="32"/>
          <w:szCs w:val="32"/>
          <w:shd w:val="clear" w:color="auto" w:fill="auto"/>
          <w:lang w:val="en-US" w:eastAsia="zh-CN" w:bidi="ar"/>
        </w:rPr>
        <w:t>，开展</w:t>
      </w:r>
      <w:r>
        <w:rPr>
          <w:rFonts w:hint="default" w:ascii="Times New Roman" w:hAnsi="Times New Roman" w:eastAsia="仿宋_GB2312" w:cs="Times New Roman"/>
          <w:b w:val="0"/>
          <w:i w:val="0"/>
          <w:caps w:val="0"/>
          <w:spacing w:val="0"/>
          <w:kern w:val="0"/>
          <w:sz w:val="32"/>
          <w:szCs w:val="32"/>
          <w:shd w:val="clear" w:color="auto" w:fill="auto"/>
          <w:lang w:val="en-US" w:eastAsia="zh-CN" w:bidi="ar"/>
        </w:rPr>
        <w:t>工程建设项目招标代理机构及其从业人员执业行为记录工作</w:t>
      </w:r>
      <w:r>
        <w:rPr>
          <w:rFonts w:hint="eastAsia" w:ascii="Times New Roman" w:hAnsi="Times New Roman" w:eastAsia="仿宋_GB2312" w:cs="Times New Roman"/>
          <w:b w:val="0"/>
          <w:i w:val="0"/>
          <w:caps w:val="0"/>
          <w:spacing w:val="0"/>
          <w:kern w:val="0"/>
          <w:sz w:val="32"/>
          <w:szCs w:val="32"/>
          <w:shd w:val="clear" w:color="auto" w:fill="auto"/>
          <w:lang w:val="en-US" w:eastAsia="zh-CN" w:bidi="ar"/>
        </w:rPr>
        <w:t>。</w:t>
      </w:r>
    </w:p>
    <w:p w14:paraId="606C1C80">
      <w:pPr>
        <w:widowControl/>
        <w:spacing w:beforeLines="0" w:afterLines="0" w:line="560" w:lineRule="exact"/>
        <w:ind w:firstLine="640" w:firstLineChars="200"/>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第二十</w:t>
      </w:r>
      <w:r>
        <w:rPr>
          <w:rFonts w:hint="eastAsia" w:ascii="Times New Roman" w:hAnsi="Times New Roman" w:eastAsia="黑体" w:cs="Times New Roman"/>
          <w:b w:val="0"/>
          <w:bCs/>
          <w:kern w:val="0"/>
          <w:sz w:val="32"/>
          <w:szCs w:val="32"/>
          <w:lang w:val="en-US" w:eastAsia="zh-CN" w:bidi="ar"/>
        </w:rPr>
        <w:t>二</w:t>
      </w:r>
      <w:r>
        <w:rPr>
          <w:rFonts w:hint="default" w:ascii="Times New Roman" w:hAnsi="Times New Roman" w:eastAsia="黑体" w:cs="Times New Roman"/>
          <w:b w:val="0"/>
          <w:bCs/>
          <w:kern w:val="0"/>
          <w:sz w:val="32"/>
          <w:szCs w:val="32"/>
          <w:lang w:val="en-US" w:eastAsia="zh-CN" w:bidi="ar"/>
        </w:rPr>
        <w:t>条</w:t>
      </w:r>
      <w:r>
        <w:rPr>
          <w:rFonts w:hint="eastAsia" w:ascii="Times New Roman" w:hAnsi="Times New Roman" w:eastAsia="黑体" w:cs="Times New Roman"/>
          <w:b w:val="0"/>
          <w:bCs/>
          <w:kern w:val="0"/>
          <w:sz w:val="32"/>
          <w:szCs w:val="32"/>
          <w:lang w:val="en-US" w:eastAsia="zh-CN" w:bidi="ar"/>
        </w:rPr>
        <w:t xml:space="preserve">  </w:t>
      </w:r>
      <w:r>
        <w:rPr>
          <w:rFonts w:hint="eastAsia" w:ascii="Times New Roman" w:hAnsi="Times New Roman" w:eastAsia="仿宋_GB2312" w:cs="Times New Roman"/>
          <w:color w:val="000000"/>
          <w:sz w:val="32"/>
          <w:szCs w:val="32"/>
          <w:lang w:val="en-US" w:eastAsia="zh-CN" w:bidi="ar"/>
        </w:rPr>
        <w:t>执业行为记录实行负面清单扣分制。</w:t>
      </w:r>
      <w:r>
        <w:rPr>
          <w:rFonts w:hint="default" w:ascii="Times New Roman" w:hAnsi="Times New Roman" w:eastAsia="仿宋_GB2312" w:cs="Times New Roman"/>
          <w:b w:val="0"/>
          <w:bCs w:val="0"/>
          <w:kern w:val="0"/>
          <w:sz w:val="32"/>
          <w:szCs w:val="32"/>
          <w:lang w:val="en-US" w:eastAsia="zh-CN" w:bidi="ar"/>
        </w:rPr>
        <w:t>各</w:t>
      </w:r>
      <w:r>
        <w:rPr>
          <w:rFonts w:hint="eastAsia" w:ascii="Times New Roman" w:hAnsi="Times New Roman" w:eastAsia="仿宋_GB2312" w:cs="Times New Roman"/>
          <w:b w:val="0"/>
          <w:bCs w:val="0"/>
          <w:kern w:val="0"/>
          <w:sz w:val="32"/>
          <w:szCs w:val="32"/>
          <w:lang w:val="en-US" w:eastAsia="zh-CN" w:bidi="ar"/>
        </w:rPr>
        <w:t>级</w:t>
      </w:r>
      <w:r>
        <w:rPr>
          <w:rFonts w:hint="default" w:ascii="Times New Roman" w:hAnsi="Times New Roman" w:eastAsia="仿宋_GB2312" w:cs="Times New Roman"/>
          <w:b w:val="0"/>
          <w:bCs w:val="0"/>
          <w:kern w:val="0"/>
          <w:sz w:val="32"/>
          <w:szCs w:val="32"/>
          <w:lang w:val="en-US" w:eastAsia="zh-CN" w:bidi="ar"/>
        </w:rPr>
        <w:t>行政监督部门及公共资源交易</w:t>
      </w:r>
      <w:r>
        <w:rPr>
          <w:rFonts w:hint="eastAsia" w:ascii="Times New Roman" w:hAnsi="Times New Roman" w:eastAsia="仿宋_GB2312" w:cs="Times New Roman"/>
          <w:b w:val="0"/>
          <w:bCs w:val="0"/>
          <w:kern w:val="0"/>
          <w:sz w:val="32"/>
          <w:szCs w:val="32"/>
          <w:lang w:val="en-US" w:eastAsia="zh-CN" w:bidi="ar"/>
        </w:rPr>
        <w:t>服务</w:t>
      </w:r>
      <w:r>
        <w:rPr>
          <w:rFonts w:hint="default" w:ascii="Times New Roman" w:hAnsi="Times New Roman" w:eastAsia="仿宋_GB2312" w:cs="Times New Roman"/>
          <w:b w:val="0"/>
          <w:bCs w:val="0"/>
          <w:kern w:val="0"/>
          <w:sz w:val="32"/>
          <w:szCs w:val="32"/>
          <w:lang w:val="en-US" w:eastAsia="zh-CN" w:bidi="ar"/>
        </w:rPr>
        <w:t>中心</w:t>
      </w:r>
      <w:r>
        <w:rPr>
          <w:rFonts w:hint="default" w:ascii="Times New Roman" w:hAnsi="Times New Roman" w:eastAsia="仿宋_GB2312" w:cs="Times New Roman"/>
          <w:kern w:val="0"/>
          <w:sz w:val="32"/>
          <w:szCs w:val="32"/>
          <w:lang w:bidi="ar"/>
        </w:rPr>
        <w:t>对代理机构及从业人员</w:t>
      </w:r>
      <w:r>
        <w:rPr>
          <w:rFonts w:hint="eastAsia" w:ascii="Times New Roman" w:hAnsi="Times New Roman" w:eastAsia="仿宋_GB2312" w:cs="Times New Roman"/>
          <w:kern w:val="0"/>
          <w:sz w:val="32"/>
          <w:szCs w:val="32"/>
          <w:lang w:val="en-US" w:eastAsia="zh-CN" w:bidi="ar"/>
        </w:rPr>
        <w:t>不良行为</w:t>
      </w:r>
      <w:r>
        <w:rPr>
          <w:rFonts w:hint="default" w:ascii="Times New Roman" w:hAnsi="Times New Roman" w:eastAsia="仿宋_GB2312" w:cs="Times New Roman"/>
          <w:kern w:val="0"/>
          <w:sz w:val="32"/>
          <w:szCs w:val="32"/>
          <w:lang w:val="en-US" w:eastAsia="zh-CN" w:bidi="ar"/>
        </w:rPr>
        <w:t>记录</w:t>
      </w:r>
      <w:r>
        <w:rPr>
          <w:rFonts w:hint="eastAsia" w:ascii="Times New Roman" w:hAnsi="Times New Roman" w:eastAsia="仿宋_GB2312" w:cs="Times New Roman"/>
          <w:kern w:val="0"/>
          <w:sz w:val="32"/>
          <w:szCs w:val="32"/>
          <w:lang w:val="en-US" w:eastAsia="zh-CN" w:bidi="ar"/>
        </w:rPr>
        <w:t>、记分</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bidi="ar"/>
        </w:rPr>
        <w:t>应当遵循客观公正、实事求是</w:t>
      </w:r>
      <w:r>
        <w:rPr>
          <w:rFonts w:hint="eastAsia" w:ascii="Times New Roman" w:hAnsi="Times New Roman" w:eastAsia="仿宋_GB2312" w:cs="Times New Roman"/>
          <w:kern w:val="0"/>
          <w:sz w:val="32"/>
          <w:szCs w:val="32"/>
          <w:lang w:eastAsia="zh-CN" w:bidi="ar"/>
        </w:rPr>
        <w:t>、</w:t>
      </w:r>
      <w:r>
        <w:rPr>
          <w:rFonts w:hint="eastAsia" w:ascii="Times New Roman" w:hAnsi="Times New Roman" w:eastAsia="仿宋_GB2312" w:cs="Times New Roman"/>
          <w:kern w:val="0"/>
          <w:sz w:val="32"/>
          <w:szCs w:val="32"/>
          <w:lang w:val="en-US" w:eastAsia="zh-CN" w:bidi="ar"/>
        </w:rPr>
        <w:t>依法依规的</w:t>
      </w:r>
      <w:r>
        <w:rPr>
          <w:rFonts w:hint="default" w:ascii="Times New Roman" w:hAnsi="Times New Roman" w:eastAsia="仿宋_GB2312" w:cs="Times New Roman"/>
          <w:kern w:val="0"/>
          <w:sz w:val="32"/>
          <w:szCs w:val="32"/>
          <w:lang w:bidi="ar"/>
        </w:rPr>
        <w:t>原则。记录时</w:t>
      </w:r>
      <w:r>
        <w:rPr>
          <w:rFonts w:hint="eastAsia" w:ascii="Times New Roman" w:hAnsi="Times New Roman" w:eastAsia="仿宋_GB2312" w:cs="Times New Roman"/>
          <w:kern w:val="0"/>
          <w:sz w:val="32"/>
          <w:szCs w:val="32"/>
          <w:lang w:eastAsia="zh-CN" w:bidi="ar"/>
        </w:rPr>
        <w:t>须</w:t>
      </w:r>
      <w:r>
        <w:rPr>
          <w:rFonts w:hint="default" w:ascii="Times New Roman" w:hAnsi="Times New Roman" w:eastAsia="仿宋_GB2312" w:cs="Times New Roman"/>
          <w:kern w:val="0"/>
          <w:sz w:val="32"/>
          <w:szCs w:val="32"/>
          <w:lang w:bidi="ar"/>
        </w:rPr>
        <w:t>附必要证明材料</w:t>
      </w:r>
      <w:r>
        <w:rPr>
          <w:rFonts w:hint="default" w:ascii="Times New Roman" w:hAnsi="Times New Roman" w:eastAsia="仿宋_GB2312" w:cs="Times New Roman"/>
          <w:kern w:val="0"/>
          <w:sz w:val="32"/>
          <w:szCs w:val="32"/>
          <w:lang w:eastAsia="zh-CN" w:bidi="ar"/>
        </w:rPr>
        <w:t>，包括但不限于</w:t>
      </w:r>
      <w:r>
        <w:rPr>
          <w:rFonts w:hint="default" w:ascii="Times New Roman" w:hAnsi="Times New Roman" w:eastAsia="仿宋_GB2312" w:cs="Times New Roman"/>
          <w:kern w:val="0"/>
          <w:sz w:val="32"/>
          <w:szCs w:val="32"/>
          <w:lang w:val="en-US" w:eastAsia="zh-CN" w:bidi="ar"/>
        </w:rPr>
        <w:t>现场记录、音视频资料</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处理</w:t>
      </w:r>
      <w:r>
        <w:rPr>
          <w:rFonts w:hint="eastAsia" w:ascii="Times New Roman" w:hAnsi="Times New Roman" w:eastAsia="仿宋_GB2312" w:cs="Times New Roman"/>
          <w:kern w:val="0"/>
          <w:sz w:val="32"/>
          <w:szCs w:val="32"/>
          <w:lang w:val="en-US" w:eastAsia="zh-CN" w:bidi="ar"/>
        </w:rPr>
        <w:t>处罚</w:t>
      </w:r>
      <w:r>
        <w:rPr>
          <w:rFonts w:hint="default" w:ascii="Times New Roman" w:hAnsi="Times New Roman" w:eastAsia="仿宋_GB2312" w:cs="Times New Roman"/>
          <w:kern w:val="0"/>
          <w:sz w:val="32"/>
          <w:szCs w:val="32"/>
          <w:lang w:val="en-US" w:eastAsia="zh-CN" w:bidi="ar"/>
        </w:rPr>
        <w:t>决定书</w:t>
      </w:r>
      <w:r>
        <w:rPr>
          <w:rFonts w:hint="eastAsia" w:ascii="Times New Roman" w:hAnsi="Times New Roman" w:eastAsia="仿宋_GB2312" w:cs="Times New Roman"/>
          <w:kern w:val="0"/>
          <w:sz w:val="32"/>
          <w:szCs w:val="32"/>
          <w:lang w:val="en-US" w:eastAsia="zh-CN" w:bidi="ar"/>
        </w:rPr>
        <w:t>、投诉处理结论</w:t>
      </w:r>
      <w:r>
        <w:rPr>
          <w:rFonts w:hint="default" w:ascii="Times New Roman" w:hAnsi="Times New Roman" w:eastAsia="仿宋_GB2312" w:cs="Times New Roman"/>
          <w:kern w:val="0"/>
          <w:sz w:val="32"/>
          <w:szCs w:val="32"/>
          <w:lang w:val="en-US" w:eastAsia="zh-CN" w:bidi="ar"/>
        </w:rPr>
        <w:t>等。</w:t>
      </w:r>
    </w:p>
    <w:p w14:paraId="01B56C11">
      <w:pPr>
        <w:pStyle w:val="2"/>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kern w:val="0"/>
          <w:sz w:val="32"/>
          <w:szCs w:val="32"/>
          <w:lang w:val="en-US" w:eastAsia="zh-CN" w:bidi="ar"/>
        </w:rPr>
      </w:pPr>
      <w:r>
        <w:rPr>
          <w:rFonts w:hint="default" w:ascii="Times New Roman" w:hAnsi="Times New Roman" w:eastAsia="黑体" w:cs="Times New Roman"/>
          <w:b w:val="0"/>
          <w:bCs/>
          <w:kern w:val="0"/>
          <w:sz w:val="32"/>
          <w:szCs w:val="32"/>
          <w:lang w:val="en-US" w:eastAsia="zh-CN" w:bidi="ar"/>
        </w:rPr>
        <w:t>第二十</w:t>
      </w:r>
      <w:r>
        <w:rPr>
          <w:rFonts w:hint="eastAsia" w:ascii="Times New Roman" w:hAnsi="Times New Roman" w:eastAsia="黑体" w:cs="Times New Roman"/>
          <w:b w:val="0"/>
          <w:bCs/>
          <w:kern w:val="0"/>
          <w:sz w:val="32"/>
          <w:szCs w:val="32"/>
          <w:lang w:val="en-US" w:eastAsia="zh-CN" w:bidi="ar"/>
        </w:rPr>
        <w:t>三</w:t>
      </w:r>
      <w:r>
        <w:rPr>
          <w:rFonts w:hint="default" w:ascii="Times New Roman" w:hAnsi="Times New Roman" w:eastAsia="黑体" w:cs="Times New Roman"/>
          <w:b w:val="0"/>
          <w:bCs/>
          <w:kern w:val="0"/>
          <w:sz w:val="32"/>
          <w:szCs w:val="32"/>
          <w:lang w:val="en-US" w:eastAsia="zh-CN" w:bidi="ar"/>
        </w:rPr>
        <w:t>条</w:t>
      </w:r>
      <w:r>
        <w:rPr>
          <w:rFonts w:hint="eastAsia" w:ascii="Times New Roman" w:hAnsi="Times New Roman" w:eastAsia="黑体" w:cs="Times New Roman"/>
          <w:b w:val="0"/>
          <w:bCs/>
          <w:kern w:val="0"/>
          <w:sz w:val="32"/>
          <w:szCs w:val="32"/>
          <w:lang w:val="en-US" w:eastAsia="zh-CN" w:bidi="ar"/>
        </w:rPr>
        <w:t xml:space="preserve">  </w:t>
      </w:r>
      <w:r>
        <w:rPr>
          <w:rFonts w:hint="default" w:ascii="Times New Roman" w:hAnsi="Times New Roman" w:eastAsia="仿宋_GB2312" w:cs="Times New Roman"/>
          <w:b w:val="0"/>
          <w:kern w:val="0"/>
          <w:sz w:val="32"/>
          <w:szCs w:val="32"/>
          <w:lang w:val="en-US" w:eastAsia="zh-CN" w:bidi="ar"/>
        </w:rPr>
        <w:t>代理机构及从业人员</w:t>
      </w:r>
      <w:r>
        <w:rPr>
          <w:rFonts w:hint="eastAsia" w:ascii="Times New Roman" w:hAnsi="Times New Roman" w:eastAsia="仿宋_GB2312" w:cs="Times New Roman"/>
          <w:b w:val="0"/>
          <w:kern w:val="0"/>
          <w:sz w:val="32"/>
          <w:szCs w:val="32"/>
          <w:lang w:val="en-US" w:eastAsia="zh-CN" w:bidi="ar"/>
        </w:rPr>
        <w:t>不良行为</w:t>
      </w:r>
      <w:r>
        <w:rPr>
          <w:rFonts w:hint="default" w:ascii="Times New Roman" w:hAnsi="Times New Roman" w:eastAsia="仿宋_GB2312" w:cs="Times New Roman"/>
          <w:b w:val="0"/>
          <w:kern w:val="0"/>
          <w:sz w:val="32"/>
          <w:szCs w:val="32"/>
          <w:lang w:val="en-US" w:eastAsia="zh-CN" w:bidi="ar"/>
        </w:rPr>
        <w:t>认定</w:t>
      </w:r>
      <w:r>
        <w:rPr>
          <w:rFonts w:hint="eastAsia" w:ascii="Times New Roman" w:hAnsi="Times New Roman" w:eastAsia="仿宋_GB2312" w:cs="Times New Roman"/>
          <w:b w:val="0"/>
          <w:kern w:val="0"/>
          <w:sz w:val="32"/>
          <w:szCs w:val="32"/>
          <w:lang w:val="en-US" w:eastAsia="zh-CN" w:bidi="ar"/>
        </w:rPr>
        <w:t>、</w:t>
      </w:r>
      <w:r>
        <w:rPr>
          <w:rFonts w:hint="default" w:ascii="Times New Roman" w:hAnsi="Times New Roman" w:eastAsia="仿宋_GB2312" w:cs="Times New Roman"/>
          <w:b w:val="0"/>
          <w:kern w:val="0"/>
          <w:sz w:val="32"/>
          <w:szCs w:val="32"/>
          <w:lang w:val="en-US" w:eastAsia="zh-CN" w:bidi="ar"/>
        </w:rPr>
        <w:t>记录与记分，按照</w:t>
      </w:r>
      <w:r>
        <w:rPr>
          <w:rFonts w:hint="eastAsia" w:ascii="Times New Roman" w:hAnsi="Times New Roman" w:eastAsia="仿宋_GB2312" w:cs="Times New Roman"/>
          <w:b w:val="0"/>
          <w:kern w:val="0"/>
          <w:sz w:val="32"/>
          <w:szCs w:val="32"/>
          <w:lang w:val="en-US" w:eastAsia="zh-CN" w:bidi="ar"/>
        </w:rPr>
        <w:t>下列</w:t>
      </w:r>
      <w:r>
        <w:rPr>
          <w:rFonts w:hint="default" w:ascii="Times New Roman" w:hAnsi="Times New Roman" w:eastAsia="仿宋_GB2312" w:cs="Times New Roman"/>
          <w:b w:val="0"/>
          <w:kern w:val="0"/>
          <w:sz w:val="32"/>
          <w:szCs w:val="32"/>
          <w:lang w:val="en-US" w:eastAsia="zh-CN" w:bidi="ar"/>
        </w:rPr>
        <w:t>职责分工执行：</w:t>
      </w:r>
    </w:p>
    <w:p w14:paraId="34579BC0">
      <w:pPr>
        <w:pStyle w:val="2"/>
        <w:numPr>
          <w:ilvl w:val="0"/>
          <w:numId w:val="0"/>
        </w:numPr>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i w:val="0"/>
          <w:iCs w:val="0"/>
          <w:caps w:val="0"/>
          <w:spacing w:val="0"/>
          <w:kern w:val="0"/>
          <w:sz w:val="32"/>
          <w:szCs w:val="32"/>
          <w:shd w:val="clear" w:color="auto" w:fill="auto"/>
          <w:lang w:eastAsia="zh-CN"/>
        </w:rPr>
      </w:pPr>
      <w:r>
        <w:rPr>
          <w:rFonts w:hint="default" w:ascii="Times New Roman" w:hAnsi="Times New Roman" w:eastAsia="仿宋_GB2312" w:cs="Times New Roman"/>
          <w:b w:val="0"/>
          <w:i w:val="0"/>
          <w:iCs w:val="0"/>
          <w:caps w:val="0"/>
          <w:spacing w:val="0"/>
          <w:kern w:val="0"/>
          <w:sz w:val="32"/>
          <w:szCs w:val="32"/>
          <w:shd w:val="clear" w:color="auto" w:fill="auto"/>
          <w:lang w:eastAsia="zh-CN"/>
        </w:rPr>
        <w:t>（一）</w:t>
      </w:r>
      <w:r>
        <w:rPr>
          <w:rFonts w:hint="default" w:ascii="Times New Roman" w:hAnsi="Times New Roman" w:eastAsia="仿宋_GB2312" w:cs="Times New Roman"/>
          <w:b w:val="0"/>
          <w:i w:val="0"/>
          <w:iCs w:val="0"/>
          <w:caps w:val="0"/>
          <w:spacing w:val="0"/>
          <w:kern w:val="0"/>
          <w:sz w:val="32"/>
          <w:szCs w:val="32"/>
          <w:shd w:val="clear" w:color="auto" w:fill="auto"/>
        </w:rPr>
        <w:t>自治区住房</w:t>
      </w:r>
      <w:r>
        <w:rPr>
          <w:rFonts w:hint="eastAsia" w:ascii="Times New Roman" w:hAnsi="Times New Roman" w:eastAsia="仿宋_GB2312" w:cs="Times New Roman"/>
          <w:b w:val="0"/>
          <w:i w:val="0"/>
          <w:iCs w:val="0"/>
          <w:caps w:val="0"/>
          <w:spacing w:val="0"/>
          <w:kern w:val="0"/>
          <w:sz w:val="32"/>
          <w:szCs w:val="32"/>
          <w:shd w:val="clear" w:color="auto" w:fill="auto"/>
          <w:lang w:eastAsia="zh-CN"/>
        </w:rPr>
        <w:t>和</w:t>
      </w:r>
      <w:r>
        <w:rPr>
          <w:rFonts w:hint="default" w:ascii="Times New Roman" w:hAnsi="Times New Roman" w:eastAsia="仿宋_GB2312" w:cs="Times New Roman"/>
          <w:b w:val="0"/>
          <w:i w:val="0"/>
          <w:iCs w:val="0"/>
          <w:caps w:val="0"/>
          <w:spacing w:val="0"/>
          <w:kern w:val="0"/>
          <w:sz w:val="32"/>
          <w:szCs w:val="32"/>
          <w:shd w:val="clear" w:color="auto" w:fill="auto"/>
        </w:rPr>
        <w:t>城乡建设厅负责对代理机构信息登记</w:t>
      </w:r>
      <w:r>
        <w:rPr>
          <w:rFonts w:hint="default" w:ascii="Times New Roman" w:hAnsi="Times New Roman" w:eastAsia="仿宋_GB2312" w:cs="Times New Roman"/>
          <w:b w:val="0"/>
          <w:i w:val="0"/>
          <w:iCs w:val="0"/>
          <w:caps w:val="0"/>
          <w:spacing w:val="0"/>
          <w:kern w:val="0"/>
          <w:sz w:val="32"/>
          <w:szCs w:val="32"/>
          <w:shd w:val="clear" w:color="auto" w:fill="auto"/>
          <w:lang w:eastAsia="zh-CN"/>
        </w:rPr>
        <w:t>、</w:t>
      </w:r>
      <w:r>
        <w:rPr>
          <w:rFonts w:hint="eastAsia" w:ascii="Times New Roman" w:hAnsi="Times New Roman" w:eastAsia="仿宋_GB2312" w:cs="Times New Roman"/>
          <w:b w:val="0"/>
          <w:i w:val="0"/>
          <w:iCs w:val="0"/>
          <w:caps w:val="0"/>
          <w:spacing w:val="0"/>
          <w:kern w:val="0"/>
          <w:sz w:val="32"/>
          <w:szCs w:val="32"/>
          <w:shd w:val="clear" w:color="auto" w:fill="auto"/>
          <w:lang w:eastAsia="zh-CN"/>
        </w:rPr>
        <w:t>基本</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信息变更环节</w:t>
      </w:r>
      <w:r>
        <w:rPr>
          <w:rFonts w:hint="default" w:ascii="Times New Roman" w:hAnsi="Times New Roman" w:eastAsia="仿宋_GB2312" w:cs="Times New Roman"/>
          <w:b w:val="0"/>
          <w:i w:val="0"/>
          <w:iCs w:val="0"/>
          <w:caps w:val="0"/>
          <w:spacing w:val="0"/>
          <w:kern w:val="0"/>
          <w:sz w:val="32"/>
          <w:szCs w:val="32"/>
          <w:shd w:val="clear" w:color="auto" w:fill="auto"/>
        </w:rPr>
        <w:t>不良行为的认定</w:t>
      </w:r>
      <w:r>
        <w:rPr>
          <w:rFonts w:hint="default" w:ascii="Times New Roman" w:hAnsi="Times New Roman" w:eastAsia="仿宋_GB2312" w:cs="Times New Roman"/>
          <w:b w:val="0"/>
          <w:i w:val="0"/>
          <w:iCs w:val="0"/>
          <w:caps w:val="0"/>
          <w:spacing w:val="0"/>
          <w:kern w:val="0"/>
          <w:sz w:val="32"/>
          <w:szCs w:val="32"/>
          <w:shd w:val="clear" w:color="auto" w:fill="auto"/>
          <w:lang w:eastAsia="zh-CN"/>
        </w:rPr>
        <w:t>、</w:t>
      </w:r>
      <w:r>
        <w:rPr>
          <w:rFonts w:hint="default" w:ascii="Times New Roman" w:hAnsi="Times New Roman" w:eastAsia="仿宋_GB2312" w:cs="Times New Roman"/>
          <w:b w:val="0"/>
          <w:i w:val="0"/>
          <w:iCs w:val="0"/>
          <w:caps w:val="0"/>
          <w:spacing w:val="0"/>
          <w:kern w:val="0"/>
          <w:sz w:val="32"/>
          <w:szCs w:val="32"/>
          <w:shd w:val="clear" w:color="auto" w:fill="auto"/>
        </w:rPr>
        <w:t>记录</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与记分</w:t>
      </w:r>
      <w:r>
        <w:rPr>
          <w:rFonts w:hint="eastAsia" w:ascii="Times New Roman" w:hAnsi="Times New Roman" w:eastAsia="仿宋_GB2312" w:cs="Times New Roman"/>
          <w:b w:val="0"/>
          <w:i w:val="0"/>
          <w:iCs w:val="0"/>
          <w:caps w:val="0"/>
          <w:spacing w:val="0"/>
          <w:kern w:val="0"/>
          <w:sz w:val="32"/>
          <w:szCs w:val="32"/>
          <w:shd w:val="clear" w:color="auto" w:fill="auto"/>
          <w:lang w:eastAsia="zh-CN"/>
        </w:rPr>
        <w:t>；</w:t>
      </w:r>
    </w:p>
    <w:p w14:paraId="058CA5CF">
      <w:pPr>
        <w:pStyle w:val="2"/>
        <w:numPr>
          <w:ilvl w:val="0"/>
          <w:numId w:val="0"/>
        </w:numPr>
        <w:spacing w:before="0" w:beforeLines="0" w:beforeAutospacing="0" w:after="0" w:afterLines="0" w:afterAutospacing="0" w:line="560" w:lineRule="exact"/>
        <w:ind w:firstLine="640" w:firstLineChars="200"/>
        <w:jc w:val="both"/>
        <w:outlineLvl w:val="0"/>
        <w:rPr>
          <w:rFonts w:hint="eastAsia" w:ascii="Times New Roman" w:hAnsi="Times New Roman" w:eastAsia="仿宋_GB2312" w:cs="Times New Roman"/>
          <w:b w:val="0"/>
          <w:i w:val="0"/>
          <w:iCs w:val="0"/>
          <w:caps w:val="0"/>
          <w:spacing w:val="0"/>
          <w:kern w:val="0"/>
          <w:sz w:val="32"/>
          <w:szCs w:val="32"/>
          <w:shd w:val="clear" w:color="auto" w:fill="auto"/>
          <w:lang w:eastAsia="zh-CN"/>
        </w:rPr>
      </w:pPr>
      <w:r>
        <w:rPr>
          <w:rFonts w:hint="default" w:ascii="Times New Roman" w:hAnsi="Times New Roman" w:eastAsia="仿宋_GB2312" w:cs="Times New Roman"/>
          <w:b w:val="0"/>
          <w:i w:val="0"/>
          <w:iCs w:val="0"/>
          <w:caps w:val="0"/>
          <w:spacing w:val="0"/>
          <w:kern w:val="0"/>
          <w:sz w:val="32"/>
          <w:szCs w:val="32"/>
          <w:shd w:val="clear" w:color="auto" w:fill="auto"/>
          <w:lang w:eastAsia="zh-CN"/>
        </w:rPr>
        <w:t>（二）各级</w:t>
      </w:r>
      <w:r>
        <w:rPr>
          <w:rFonts w:hint="default" w:ascii="Times New Roman" w:hAnsi="Times New Roman" w:eastAsia="仿宋_GB2312" w:cs="Times New Roman"/>
          <w:b w:val="0"/>
          <w:i w:val="0"/>
          <w:iCs w:val="0"/>
          <w:caps w:val="0"/>
          <w:spacing w:val="0"/>
          <w:kern w:val="0"/>
          <w:sz w:val="32"/>
          <w:szCs w:val="32"/>
          <w:shd w:val="clear" w:color="auto" w:fill="auto"/>
        </w:rPr>
        <w:t>行政监督部门按</w:t>
      </w:r>
      <w:r>
        <w:rPr>
          <w:rFonts w:hint="eastAsia" w:ascii="仿宋_GB2312" w:hAnsi="仿宋_GB2312" w:eastAsia="仿宋_GB2312" w:cs="仿宋_GB2312"/>
          <w:b w:val="0"/>
          <w:i w:val="0"/>
          <w:iCs w:val="0"/>
          <w:caps w:val="0"/>
          <w:spacing w:val="0"/>
          <w:kern w:val="0"/>
          <w:sz w:val="32"/>
          <w:szCs w:val="32"/>
          <w:shd w:val="clear" w:color="auto" w:fill="auto"/>
        </w:rPr>
        <w:t>照“谁监管、谁认定</w:t>
      </w:r>
      <w:r>
        <w:rPr>
          <w:rFonts w:hint="eastAsia" w:ascii="仿宋_GB2312" w:hAnsi="仿宋_GB2312" w:eastAsia="仿宋_GB2312" w:cs="仿宋_GB2312"/>
          <w:b w:val="0"/>
          <w:i w:val="0"/>
          <w:iCs w:val="0"/>
          <w:caps w:val="0"/>
          <w:spacing w:val="0"/>
          <w:kern w:val="0"/>
          <w:sz w:val="32"/>
          <w:szCs w:val="32"/>
          <w:shd w:val="clear" w:color="auto" w:fill="auto"/>
          <w:lang w:eastAsia="zh-CN"/>
        </w:rPr>
        <w:t>、</w:t>
      </w:r>
      <w:r>
        <w:rPr>
          <w:rFonts w:hint="eastAsia" w:ascii="仿宋_GB2312" w:hAnsi="仿宋_GB2312" w:eastAsia="仿宋_GB2312" w:cs="仿宋_GB2312"/>
          <w:b w:val="0"/>
          <w:i w:val="0"/>
          <w:iCs w:val="0"/>
          <w:caps w:val="0"/>
          <w:spacing w:val="0"/>
          <w:kern w:val="0"/>
          <w:sz w:val="32"/>
          <w:szCs w:val="32"/>
          <w:shd w:val="clear" w:color="auto" w:fill="auto"/>
          <w:lang w:val="en-US" w:eastAsia="zh-CN"/>
        </w:rPr>
        <w:t>谁记分</w:t>
      </w:r>
      <w:r>
        <w:rPr>
          <w:rFonts w:hint="eastAsia" w:ascii="仿宋_GB2312" w:hAnsi="仿宋_GB2312" w:eastAsia="仿宋_GB2312" w:cs="仿宋_GB2312"/>
          <w:b w:val="0"/>
          <w:i w:val="0"/>
          <w:iCs w:val="0"/>
          <w:caps w:val="0"/>
          <w:spacing w:val="0"/>
          <w:kern w:val="0"/>
          <w:sz w:val="32"/>
          <w:szCs w:val="32"/>
          <w:shd w:val="clear" w:color="auto" w:fill="auto"/>
        </w:rPr>
        <w:t>”原则</w:t>
      </w:r>
      <w:r>
        <w:rPr>
          <w:rFonts w:hint="default" w:ascii="Times New Roman" w:hAnsi="Times New Roman" w:eastAsia="仿宋_GB2312" w:cs="Times New Roman"/>
          <w:b w:val="0"/>
          <w:i w:val="0"/>
          <w:iCs w:val="0"/>
          <w:caps w:val="0"/>
          <w:spacing w:val="0"/>
          <w:kern w:val="0"/>
          <w:sz w:val="32"/>
          <w:szCs w:val="32"/>
          <w:shd w:val="clear" w:color="auto" w:fill="auto"/>
        </w:rPr>
        <w:t>，负责对本行业领域、本行政区域内招标代理执业活动中的不良行为</w:t>
      </w:r>
      <w:r>
        <w:rPr>
          <w:rFonts w:hint="eastAsia" w:ascii="Times New Roman" w:hAnsi="Times New Roman" w:eastAsia="仿宋_GB2312" w:cs="Times New Roman"/>
          <w:b w:val="0"/>
          <w:i w:val="0"/>
          <w:iCs w:val="0"/>
          <w:caps w:val="0"/>
          <w:spacing w:val="0"/>
          <w:kern w:val="0"/>
          <w:sz w:val="32"/>
          <w:szCs w:val="32"/>
          <w:shd w:val="clear" w:color="auto" w:fill="auto"/>
          <w:lang w:eastAsia="zh-CN"/>
        </w:rPr>
        <w:t>开展</w:t>
      </w:r>
      <w:r>
        <w:rPr>
          <w:rFonts w:hint="default" w:ascii="Times New Roman" w:hAnsi="Times New Roman" w:eastAsia="仿宋_GB2312" w:cs="Times New Roman"/>
          <w:b w:val="0"/>
          <w:i w:val="0"/>
          <w:iCs w:val="0"/>
          <w:caps w:val="0"/>
          <w:spacing w:val="0"/>
          <w:kern w:val="0"/>
          <w:sz w:val="32"/>
          <w:szCs w:val="32"/>
          <w:shd w:val="clear" w:color="auto" w:fill="auto"/>
        </w:rPr>
        <w:t>调查、核实</w:t>
      </w:r>
      <w:r>
        <w:rPr>
          <w:rFonts w:hint="default" w:ascii="Times New Roman" w:hAnsi="Times New Roman" w:eastAsia="仿宋_GB2312" w:cs="Times New Roman"/>
          <w:b w:val="0"/>
          <w:i w:val="0"/>
          <w:iCs w:val="0"/>
          <w:caps w:val="0"/>
          <w:spacing w:val="0"/>
          <w:kern w:val="0"/>
          <w:sz w:val="32"/>
          <w:szCs w:val="32"/>
          <w:shd w:val="clear" w:color="auto" w:fill="auto"/>
          <w:lang w:eastAsia="zh-CN"/>
        </w:rPr>
        <w:t>、</w:t>
      </w:r>
      <w:r>
        <w:rPr>
          <w:rFonts w:hint="default" w:ascii="Times New Roman" w:hAnsi="Times New Roman" w:eastAsia="仿宋_GB2312" w:cs="Times New Roman"/>
          <w:b w:val="0"/>
          <w:i w:val="0"/>
          <w:iCs w:val="0"/>
          <w:caps w:val="0"/>
          <w:spacing w:val="0"/>
          <w:kern w:val="0"/>
          <w:sz w:val="32"/>
          <w:szCs w:val="32"/>
          <w:shd w:val="clear" w:color="auto" w:fill="auto"/>
        </w:rPr>
        <w:t>认定</w:t>
      </w:r>
      <w:r>
        <w:rPr>
          <w:rFonts w:hint="default" w:ascii="Times New Roman" w:hAnsi="Times New Roman" w:eastAsia="仿宋_GB2312" w:cs="Times New Roman"/>
          <w:b w:val="0"/>
          <w:i w:val="0"/>
          <w:iCs w:val="0"/>
          <w:caps w:val="0"/>
          <w:spacing w:val="0"/>
          <w:kern w:val="0"/>
          <w:sz w:val="32"/>
          <w:szCs w:val="32"/>
          <w:shd w:val="clear" w:color="auto" w:fill="auto"/>
          <w:lang w:eastAsia="zh-CN"/>
        </w:rPr>
        <w:t>、记录</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与记分</w:t>
      </w:r>
      <w:r>
        <w:rPr>
          <w:rFonts w:hint="eastAsia" w:ascii="Times New Roman" w:hAnsi="Times New Roman" w:eastAsia="仿宋_GB2312" w:cs="Times New Roman"/>
          <w:b w:val="0"/>
          <w:i w:val="0"/>
          <w:iCs w:val="0"/>
          <w:caps w:val="0"/>
          <w:spacing w:val="0"/>
          <w:kern w:val="0"/>
          <w:sz w:val="32"/>
          <w:szCs w:val="32"/>
          <w:shd w:val="clear" w:color="auto" w:fill="auto"/>
          <w:lang w:eastAsia="zh-CN"/>
        </w:rPr>
        <w:t>。</w:t>
      </w:r>
      <w:r>
        <w:rPr>
          <w:rFonts w:hint="default" w:ascii="Times New Roman" w:hAnsi="Times New Roman" w:eastAsia="仿宋_GB2312" w:cs="Times New Roman"/>
          <w:b w:val="0"/>
          <w:i w:val="0"/>
          <w:iCs w:val="0"/>
          <w:caps w:val="0"/>
          <w:spacing w:val="0"/>
          <w:kern w:val="0"/>
          <w:sz w:val="32"/>
          <w:szCs w:val="32"/>
          <w:shd w:val="clear" w:color="auto" w:fill="auto"/>
        </w:rPr>
        <w:t>线索来源包括日常监督检查、专项</w:t>
      </w:r>
      <w:r>
        <w:rPr>
          <w:rFonts w:hint="eastAsia" w:ascii="Times New Roman" w:hAnsi="Times New Roman" w:eastAsia="仿宋_GB2312" w:cs="Times New Roman"/>
          <w:b w:val="0"/>
          <w:i w:val="0"/>
          <w:iCs w:val="0"/>
          <w:caps w:val="0"/>
          <w:spacing w:val="0"/>
          <w:kern w:val="0"/>
          <w:sz w:val="32"/>
          <w:szCs w:val="32"/>
          <w:shd w:val="clear" w:color="auto" w:fill="auto"/>
          <w:lang w:eastAsia="zh-CN"/>
        </w:rPr>
        <w:t>检查</w:t>
      </w:r>
      <w:r>
        <w:rPr>
          <w:rFonts w:hint="default" w:ascii="Times New Roman" w:hAnsi="Times New Roman" w:eastAsia="仿宋_GB2312" w:cs="Times New Roman"/>
          <w:b w:val="0"/>
          <w:i w:val="0"/>
          <w:iCs w:val="0"/>
          <w:caps w:val="0"/>
          <w:spacing w:val="0"/>
          <w:kern w:val="0"/>
          <w:sz w:val="32"/>
          <w:szCs w:val="32"/>
          <w:shd w:val="clear" w:color="auto" w:fill="auto"/>
        </w:rPr>
        <w:t>、投诉举报以及公共资源交易服务</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中心</w:t>
      </w:r>
      <w:r>
        <w:rPr>
          <w:rFonts w:hint="default" w:ascii="Times New Roman" w:hAnsi="Times New Roman" w:eastAsia="仿宋_GB2312" w:cs="Times New Roman"/>
          <w:b w:val="0"/>
          <w:i w:val="0"/>
          <w:iCs w:val="0"/>
          <w:caps w:val="0"/>
          <w:spacing w:val="0"/>
          <w:kern w:val="0"/>
          <w:sz w:val="32"/>
          <w:szCs w:val="32"/>
          <w:shd w:val="clear" w:color="auto" w:fill="auto"/>
        </w:rPr>
        <w:t>、其他部门移送</w:t>
      </w:r>
      <w:r>
        <w:rPr>
          <w:rFonts w:hint="eastAsia" w:ascii="Times New Roman" w:hAnsi="Times New Roman" w:eastAsia="仿宋_GB2312" w:cs="Times New Roman"/>
          <w:b w:val="0"/>
          <w:i w:val="0"/>
          <w:iCs w:val="0"/>
          <w:caps w:val="0"/>
          <w:spacing w:val="0"/>
          <w:kern w:val="0"/>
          <w:sz w:val="32"/>
          <w:szCs w:val="32"/>
          <w:shd w:val="clear" w:color="auto" w:fill="auto"/>
          <w:lang w:eastAsia="zh-CN"/>
        </w:rPr>
        <w:t>的线索</w:t>
      </w:r>
      <w:r>
        <w:rPr>
          <w:rFonts w:hint="default" w:ascii="Times New Roman" w:hAnsi="Times New Roman" w:eastAsia="仿宋_GB2312" w:cs="Times New Roman"/>
          <w:b w:val="0"/>
          <w:i w:val="0"/>
          <w:iCs w:val="0"/>
          <w:caps w:val="0"/>
          <w:spacing w:val="0"/>
          <w:kern w:val="0"/>
          <w:sz w:val="32"/>
          <w:szCs w:val="32"/>
          <w:shd w:val="clear" w:color="auto" w:fill="auto"/>
        </w:rPr>
        <w:t>等</w:t>
      </w:r>
      <w:r>
        <w:rPr>
          <w:rFonts w:hint="eastAsia" w:ascii="Times New Roman" w:hAnsi="Times New Roman" w:eastAsia="仿宋_GB2312" w:cs="Times New Roman"/>
          <w:b w:val="0"/>
          <w:i w:val="0"/>
          <w:iCs w:val="0"/>
          <w:caps w:val="0"/>
          <w:spacing w:val="0"/>
          <w:kern w:val="0"/>
          <w:sz w:val="32"/>
          <w:szCs w:val="32"/>
          <w:shd w:val="clear" w:color="auto" w:fill="auto"/>
          <w:lang w:eastAsia="zh-CN"/>
        </w:rPr>
        <w:t>；</w:t>
      </w:r>
    </w:p>
    <w:p w14:paraId="5E7A329F">
      <w:pPr>
        <w:pStyle w:val="2"/>
        <w:numPr>
          <w:ilvl w:val="0"/>
          <w:numId w:val="0"/>
        </w:numPr>
        <w:spacing w:before="0" w:beforeLines="0" w:beforeAutospacing="0" w:after="0" w:afterLines="0" w:afterAutospacing="0" w:line="560" w:lineRule="exact"/>
        <w:ind w:firstLine="640" w:firstLineChars="200"/>
        <w:jc w:val="both"/>
        <w:outlineLvl w:val="0"/>
        <w:rPr>
          <w:rFonts w:hint="default" w:ascii="Times New Roman" w:hAnsi="Times New Roman" w:eastAsia="仿宋_GB2312" w:cs="Times New Roman"/>
          <w:b w:val="0"/>
          <w:i w:val="0"/>
          <w:iCs w:val="0"/>
          <w:caps w:val="0"/>
          <w:spacing w:val="0"/>
          <w:kern w:val="0"/>
          <w:sz w:val="32"/>
          <w:szCs w:val="32"/>
          <w:shd w:val="clear" w:color="auto" w:fill="auto"/>
        </w:rPr>
      </w:pPr>
      <w:r>
        <w:rPr>
          <w:rFonts w:hint="default" w:ascii="Times New Roman" w:hAnsi="Times New Roman" w:eastAsia="仿宋_GB2312" w:cs="Times New Roman"/>
          <w:b w:val="0"/>
          <w:i w:val="0"/>
          <w:iCs w:val="0"/>
          <w:caps w:val="0"/>
          <w:spacing w:val="0"/>
          <w:kern w:val="0"/>
          <w:sz w:val="32"/>
          <w:szCs w:val="32"/>
          <w:shd w:val="clear" w:color="auto" w:fill="auto"/>
        </w:rPr>
        <w:t>（三）公共资源交易服务</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中心</w:t>
      </w:r>
      <w:r>
        <w:rPr>
          <w:rFonts w:hint="default" w:ascii="Times New Roman" w:hAnsi="Times New Roman" w:eastAsia="仿宋_GB2312" w:cs="Times New Roman"/>
          <w:b w:val="0"/>
          <w:i w:val="0"/>
          <w:iCs w:val="0"/>
          <w:caps w:val="0"/>
          <w:spacing w:val="0"/>
          <w:kern w:val="0"/>
          <w:sz w:val="32"/>
          <w:szCs w:val="32"/>
          <w:shd w:val="clear" w:color="auto" w:fill="auto"/>
        </w:rPr>
        <w:t>负责对代理机构及从业人员在交易场所内违反现场管理制度的</w:t>
      </w:r>
      <w:r>
        <w:rPr>
          <w:rFonts w:hint="eastAsia" w:ascii="Times New Roman" w:hAnsi="Times New Roman" w:eastAsia="仿宋_GB2312" w:cs="Times New Roman"/>
          <w:b w:val="0"/>
          <w:i w:val="0"/>
          <w:iCs w:val="0"/>
          <w:caps w:val="0"/>
          <w:spacing w:val="0"/>
          <w:kern w:val="0"/>
          <w:sz w:val="32"/>
          <w:szCs w:val="32"/>
          <w:shd w:val="clear" w:color="auto" w:fill="auto"/>
          <w:lang w:eastAsia="zh-CN"/>
        </w:rPr>
        <w:t>不良</w:t>
      </w:r>
      <w:r>
        <w:rPr>
          <w:rFonts w:hint="default" w:ascii="Times New Roman" w:hAnsi="Times New Roman" w:eastAsia="仿宋_GB2312" w:cs="Times New Roman"/>
          <w:b w:val="0"/>
          <w:i w:val="0"/>
          <w:iCs w:val="0"/>
          <w:caps w:val="0"/>
          <w:spacing w:val="0"/>
          <w:kern w:val="0"/>
          <w:sz w:val="32"/>
          <w:szCs w:val="32"/>
          <w:shd w:val="clear" w:color="auto" w:fill="auto"/>
        </w:rPr>
        <w:t>行为</w:t>
      </w:r>
      <w:r>
        <w:rPr>
          <w:rFonts w:hint="eastAsia" w:ascii="Times New Roman" w:hAnsi="Times New Roman" w:eastAsia="仿宋_GB2312" w:cs="Times New Roman"/>
          <w:b w:val="0"/>
          <w:i w:val="0"/>
          <w:iCs w:val="0"/>
          <w:caps w:val="0"/>
          <w:spacing w:val="0"/>
          <w:kern w:val="0"/>
          <w:sz w:val="32"/>
          <w:szCs w:val="32"/>
          <w:shd w:val="clear" w:color="auto" w:fill="auto"/>
          <w:lang w:eastAsia="zh-CN"/>
        </w:rPr>
        <w:t>，</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当场制止</w:t>
      </w:r>
      <w:r>
        <w:rPr>
          <w:rFonts w:hint="eastAsia" w:ascii="Times New Roman" w:hAnsi="Times New Roman" w:eastAsia="仿宋_GB2312" w:cs="Times New Roman"/>
          <w:b w:val="0"/>
          <w:i w:val="0"/>
          <w:iCs w:val="0"/>
          <w:caps w:val="0"/>
          <w:spacing w:val="0"/>
          <w:kern w:val="0"/>
          <w:sz w:val="32"/>
          <w:szCs w:val="32"/>
          <w:shd w:val="clear" w:color="auto" w:fill="auto"/>
          <w:lang w:val="en-US" w:eastAsia="zh-CN"/>
        </w:rPr>
        <w:t>、</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纠正</w:t>
      </w:r>
      <w:r>
        <w:rPr>
          <w:rFonts w:hint="eastAsia" w:ascii="Times New Roman" w:hAnsi="Times New Roman" w:eastAsia="仿宋_GB2312" w:cs="Times New Roman"/>
          <w:b w:val="0"/>
          <w:i w:val="0"/>
          <w:iCs w:val="0"/>
          <w:caps w:val="0"/>
          <w:spacing w:val="0"/>
          <w:kern w:val="0"/>
          <w:sz w:val="32"/>
          <w:szCs w:val="32"/>
          <w:shd w:val="clear" w:color="auto" w:fill="auto"/>
          <w:lang w:val="en-US" w:eastAsia="zh-CN"/>
        </w:rPr>
        <w:t>，并予以</w:t>
      </w:r>
      <w:r>
        <w:rPr>
          <w:rFonts w:hint="default" w:ascii="Times New Roman" w:hAnsi="Times New Roman" w:eastAsia="仿宋_GB2312" w:cs="Times New Roman"/>
          <w:b w:val="0"/>
          <w:i w:val="0"/>
          <w:iCs w:val="0"/>
          <w:caps w:val="0"/>
          <w:spacing w:val="0"/>
          <w:kern w:val="0"/>
          <w:sz w:val="32"/>
          <w:szCs w:val="32"/>
          <w:shd w:val="clear" w:color="auto" w:fill="auto"/>
        </w:rPr>
        <w:t>记录</w:t>
      </w:r>
      <w:r>
        <w:rPr>
          <w:rFonts w:hint="default" w:ascii="Times New Roman" w:hAnsi="Times New Roman" w:eastAsia="仿宋_GB2312" w:cs="Times New Roman"/>
          <w:b w:val="0"/>
          <w:i w:val="0"/>
          <w:iCs w:val="0"/>
          <w:caps w:val="0"/>
          <w:spacing w:val="0"/>
          <w:kern w:val="0"/>
          <w:sz w:val="32"/>
          <w:szCs w:val="32"/>
          <w:shd w:val="clear" w:color="auto" w:fill="auto"/>
          <w:lang w:eastAsia="zh-CN"/>
        </w:rPr>
        <w:t>、</w:t>
      </w:r>
      <w:r>
        <w:rPr>
          <w:rFonts w:hint="default" w:ascii="Times New Roman" w:hAnsi="Times New Roman" w:eastAsia="仿宋_GB2312" w:cs="Times New Roman"/>
          <w:b w:val="0"/>
          <w:i w:val="0"/>
          <w:iCs w:val="0"/>
          <w:caps w:val="0"/>
          <w:spacing w:val="0"/>
          <w:kern w:val="0"/>
          <w:sz w:val="32"/>
          <w:szCs w:val="32"/>
          <w:shd w:val="clear" w:color="auto" w:fill="auto"/>
          <w:lang w:val="en-US" w:eastAsia="zh-CN"/>
        </w:rPr>
        <w:t>记分</w:t>
      </w:r>
      <w:r>
        <w:rPr>
          <w:rFonts w:hint="eastAsia" w:ascii="Times New Roman" w:hAnsi="Times New Roman" w:eastAsia="仿宋_GB2312" w:cs="Times New Roman"/>
          <w:b w:val="0"/>
          <w:i w:val="0"/>
          <w:iCs w:val="0"/>
          <w:caps w:val="0"/>
          <w:spacing w:val="0"/>
          <w:kern w:val="0"/>
          <w:sz w:val="32"/>
          <w:szCs w:val="32"/>
          <w:shd w:val="clear" w:color="auto" w:fill="auto"/>
          <w:lang w:eastAsia="zh-CN"/>
        </w:rPr>
        <w:t>；对现场发现的</w:t>
      </w:r>
      <w:r>
        <w:rPr>
          <w:rFonts w:hint="default" w:ascii="Times New Roman" w:hAnsi="Times New Roman" w:eastAsia="仿宋_GB2312" w:cs="Times New Roman"/>
          <w:b w:val="0"/>
          <w:i w:val="0"/>
          <w:iCs w:val="0"/>
          <w:caps w:val="0"/>
          <w:spacing w:val="0"/>
          <w:kern w:val="0"/>
          <w:sz w:val="32"/>
          <w:szCs w:val="32"/>
          <w:shd w:val="clear" w:color="auto" w:fill="auto"/>
        </w:rPr>
        <w:t>涉嫌违法违规线索</w:t>
      </w:r>
      <w:r>
        <w:rPr>
          <w:rFonts w:hint="eastAsia" w:ascii="Times New Roman" w:hAnsi="Times New Roman" w:eastAsia="仿宋_GB2312" w:cs="Times New Roman"/>
          <w:b w:val="0"/>
          <w:i w:val="0"/>
          <w:iCs w:val="0"/>
          <w:caps w:val="0"/>
          <w:spacing w:val="0"/>
          <w:kern w:val="0"/>
          <w:sz w:val="32"/>
          <w:szCs w:val="32"/>
          <w:shd w:val="clear" w:color="auto" w:fill="auto"/>
          <w:lang w:eastAsia="zh-CN"/>
        </w:rPr>
        <w:t>，及时</w:t>
      </w:r>
      <w:r>
        <w:rPr>
          <w:rFonts w:hint="default" w:ascii="Times New Roman" w:hAnsi="Times New Roman" w:eastAsia="仿宋_GB2312" w:cs="Times New Roman"/>
          <w:b w:val="0"/>
          <w:i w:val="0"/>
          <w:iCs w:val="0"/>
          <w:caps w:val="0"/>
          <w:spacing w:val="0"/>
          <w:kern w:val="0"/>
          <w:sz w:val="32"/>
          <w:szCs w:val="32"/>
          <w:shd w:val="clear" w:color="auto" w:fill="auto"/>
        </w:rPr>
        <w:t>移交相关行业行政监督部门认定处理。</w:t>
      </w:r>
    </w:p>
    <w:p w14:paraId="4D7D1CF9">
      <w:pPr>
        <w:spacing w:beforeLines="0" w:afterLines="0" w:line="560" w:lineRule="exact"/>
        <w:ind w:firstLine="640" w:firstLineChars="200"/>
        <w:rPr>
          <w:rFonts w:hint="default" w:ascii="Times New Roman" w:hAnsi="Times New Roman" w:eastAsia="仿宋_GB2312" w:cs="Times New Roman"/>
          <w:bCs w:val="0"/>
          <w:i w:val="0"/>
          <w:iCs w:val="0"/>
          <w:caps w:val="0"/>
          <w:spacing w:val="0"/>
          <w:kern w:val="0"/>
          <w:sz w:val="32"/>
          <w:szCs w:val="32"/>
          <w:shd w:val="clear" w:color="auto" w:fill="auto"/>
          <w:lang w:bidi="ar"/>
        </w:rPr>
      </w:pPr>
      <w:r>
        <w:rPr>
          <w:rFonts w:hint="default" w:ascii="Times New Roman" w:hAnsi="Times New Roman" w:eastAsia="黑体" w:cs="Times New Roman"/>
          <w:bCs/>
          <w:i w:val="0"/>
          <w:iCs w:val="0"/>
          <w:caps w:val="0"/>
          <w:spacing w:val="0"/>
          <w:kern w:val="0"/>
          <w:sz w:val="32"/>
          <w:szCs w:val="32"/>
          <w:shd w:val="clear" w:color="auto" w:fill="auto"/>
          <w:lang w:bidi="ar"/>
        </w:rPr>
        <w:t>第</w:t>
      </w:r>
      <w:r>
        <w:rPr>
          <w:rFonts w:hint="default" w:ascii="Times New Roman" w:hAnsi="Times New Roman" w:eastAsia="黑体" w:cs="Times New Roman"/>
          <w:bCs/>
          <w:i w:val="0"/>
          <w:iCs w:val="0"/>
          <w:caps w:val="0"/>
          <w:spacing w:val="0"/>
          <w:kern w:val="0"/>
          <w:sz w:val="32"/>
          <w:szCs w:val="32"/>
          <w:shd w:val="clear" w:color="auto" w:fill="auto"/>
          <w:lang w:eastAsia="zh-CN" w:bidi="ar"/>
        </w:rPr>
        <w:t>二十</w:t>
      </w:r>
      <w:r>
        <w:rPr>
          <w:rFonts w:hint="eastAsia" w:ascii="Times New Roman" w:hAnsi="Times New Roman" w:eastAsia="黑体" w:cs="Times New Roman"/>
          <w:bCs/>
          <w:i w:val="0"/>
          <w:iCs w:val="0"/>
          <w:caps w:val="0"/>
          <w:spacing w:val="0"/>
          <w:kern w:val="0"/>
          <w:sz w:val="32"/>
          <w:szCs w:val="32"/>
          <w:shd w:val="clear" w:color="auto" w:fill="auto"/>
          <w:lang w:eastAsia="zh-CN" w:bidi="ar"/>
        </w:rPr>
        <w:t>四</w:t>
      </w:r>
      <w:r>
        <w:rPr>
          <w:rFonts w:hint="default" w:ascii="Times New Roman" w:hAnsi="Times New Roman" w:eastAsia="黑体" w:cs="Times New Roman"/>
          <w:bCs/>
          <w:i w:val="0"/>
          <w:iCs w:val="0"/>
          <w:caps w:val="0"/>
          <w:spacing w:val="0"/>
          <w:kern w:val="0"/>
          <w:sz w:val="32"/>
          <w:szCs w:val="32"/>
          <w:shd w:val="clear" w:color="auto" w:fill="auto"/>
          <w:lang w:bidi="ar"/>
        </w:rPr>
        <w:t>条</w:t>
      </w:r>
      <w:r>
        <w:rPr>
          <w:rFonts w:hint="eastAsia" w:ascii="Times New Roman" w:hAnsi="Times New Roman" w:eastAsia="黑体" w:cs="Times New Roman"/>
          <w:bCs/>
          <w:i w:val="0"/>
          <w:iCs w:val="0"/>
          <w:caps w:val="0"/>
          <w:spacing w:val="0"/>
          <w:kern w:val="0"/>
          <w:sz w:val="32"/>
          <w:szCs w:val="32"/>
          <w:shd w:val="clear" w:color="auto" w:fill="auto"/>
          <w:lang w:val="en-US" w:eastAsia="zh-CN" w:bidi="ar"/>
        </w:rPr>
        <w:t xml:space="preserve">  </w:t>
      </w:r>
      <w:r>
        <w:rPr>
          <w:rFonts w:hint="default" w:ascii="Times New Roman" w:hAnsi="Times New Roman" w:eastAsia="仿宋_GB2312" w:cs="Times New Roman"/>
          <w:bCs w:val="0"/>
          <w:i w:val="0"/>
          <w:iCs w:val="0"/>
          <w:caps w:val="0"/>
          <w:spacing w:val="0"/>
          <w:kern w:val="0"/>
          <w:sz w:val="32"/>
          <w:szCs w:val="32"/>
          <w:shd w:val="clear" w:color="auto" w:fill="auto"/>
          <w:lang w:val="en-US" w:eastAsia="zh-CN" w:bidi="ar"/>
        </w:rPr>
        <w:t>对代理机构及从业人员实行年度记分考核管理，具体规则如下：</w:t>
      </w:r>
    </w:p>
    <w:p w14:paraId="65449F8A">
      <w:pPr>
        <w:spacing w:beforeLines="0" w:afterLines="0" w:line="560" w:lineRule="exact"/>
        <w:ind w:firstLine="640" w:firstLineChars="200"/>
        <w:rPr>
          <w:rFonts w:hint="default" w:ascii="Times New Roman" w:hAnsi="Times New Roman" w:eastAsia="仿宋_GB2312" w:cs="Times New Roman"/>
          <w:bCs w:val="0"/>
          <w:i w:val="0"/>
          <w:iCs w:val="0"/>
          <w:caps w:val="0"/>
          <w:color w:val="000000"/>
          <w:spacing w:val="0"/>
          <w:kern w:val="2"/>
          <w:sz w:val="32"/>
          <w:szCs w:val="32"/>
          <w:shd w:val="clear" w:color="auto" w:fill="auto"/>
          <w:lang w:bidi="ar"/>
        </w:rPr>
      </w:pPr>
      <w:r>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t>（一）记分周期：</w:t>
      </w:r>
      <w:r>
        <w:rPr>
          <w:rFonts w:hint="eastAsia" w:ascii="Times New Roman" w:hAnsi="Times New Roman" w:eastAsia="仿宋_GB2312" w:cs="Times New Roman"/>
          <w:bCs w:val="0"/>
          <w:i w:val="0"/>
          <w:iCs w:val="0"/>
          <w:caps w:val="0"/>
          <w:color w:val="000000"/>
          <w:spacing w:val="0"/>
          <w:kern w:val="2"/>
          <w:sz w:val="32"/>
          <w:szCs w:val="32"/>
          <w:shd w:val="clear" w:color="auto" w:fill="auto"/>
          <w:lang w:val="en-US" w:eastAsia="zh-CN" w:bidi="ar"/>
        </w:rPr>
        <w:t>1个自然年度，自1月1日起至12月31日。</w:t>
      </w:r>
      <w:r>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t>周期届满分值</w:t>
      </w:r>
      <w:r>
        <w:rPr>
          <w:rFonts w:hint="eastAsia" w:ascii="Times New Roman" w:hAnsi="Times New Roman" w:eastAsia="仿宋_GB2312" w:cs="Times New Roman"/>
          <w:bCs w:val="0"/>
          <w:i w:val="0"/>
          <w:iCs w:val="0"/>
          <w:caps w:val="0"/>
          <w:color w:val="000000"/>
          <w:spacing w:val="0"/>
          <w:kern w:val="2"/>
          <w:sz w:val="32"/>
          <w:szCs w:val="32"/>
          <w:shd w:val="clear" w:color="auto" w:fill="auto"/>
          <w:lang w:val="en-US" w:eastAsia="zh-CN" w:bidi="ar"/>
        </w:rPr>
        <w:t>自动恢复初始值</w:t>
      </w:r>
      <w:r>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t>。</w:t>
      </w:r>
    </w:p>
    <w:p w14:paraId="65D2716F">
      <w:pPr>
        <w:spacing w:beforeLines="0" w:afterLines="0" w:line="560" w:lineRule="exact"/>
        <w:ind w:firstLine="640" w:firstLineChars="200"/>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pPr>
      <w:r>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t>（二）初始分值：代理机构</w:t>
      </w:r>
      <w:r>
        <w:rPr>
          <w:rFonts w:hint="eastAsia" w:ascii="Times New Roman" w:hAnsi="Times New Roman" w:eastAsia="仿宋_GB2312" w:cs="Times New Roman"/>
          <w:bCs w:val="0"/>
          <w:i w:val="0"/>
          <w:iCs w:val="0"/>
          <w:caps w:val="0"/>
          <w:color w:val="000000"/>
          <w:spacing w:val="0"/>
          <w:kern w:val="2"/>
          <w:sz w:val="32"/>
          <w:szCs w:val="32"/>
          <w:shd w:val="clear" w:color="auto" w:fill="auto"/>
          <w:lang w:val="en-US" w:eastAsia="zh-CN" w:bidi="ar"/>
        </w:rPr>
        <w:t>、</w:t>
      </w:r>
      <w:r>
        <w:rPr>
          <w:rFonts w:hint="default" w:ascii="Times New Roman" w:hAnsi="Times New Roman" w:eastAsia="仿宋_GB2312" w:cs="Times New Roman"/>
          <w:bCs w:val="0"/>
          <w:i w:val="0"/>
          <w:iCs w:val="0"/>
          <w:caps w:val="0"/>
          <w:color w:val="000000"/>
          <w:spacing w:val="0"/>
          <w:kern w:val="2"/>
          <w:sz w:val="32"/>
          <w:szCs w:val="32"/>
          <w:shd w:val="clear" w:color="auto" w:fill="auto"/>
          <w:lang w:val="en-US" w:eastAsia="zh-CN" w:bidi="ar"/>
        </w:rPr>
        <w:t>从业人员初始分值均为100分。</w:t>
      </w:r>
    </w:p>
    <w:p w14:paraId="3DE22C61">
      <w:pPr>
        <w:spacing w:beforeLines="0" w:afterLines="0" w:line="560" w:lineRule="exact"/>
        <w:ind w:firstLine="640" w:firstLineChars="200"/>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（三）记分标准：不良行为记录、记分，按照《工程建设项目代理机构不良行为记录认定标准》（附件</w:t>
      </w:r>
      <w:r>
        <w:rPr>
          <w:rFonts w:hint="eastAsia" w:ascii="Times New Roman" w:hAnsi="Times New Roman" w:eastAsia="仿宋_GB2312" w:cs="Times New Roman"/>
          <w:color w:val="000000"/>
          <w:sz w:val="32"/>
          <w:szCs w:val="32"/>
          <w:lang w:val="en-US" w:eastAsia="zh-CN" w:bidi="ar"/>
        </w:rPr>
        <w:t>3</w:t>
      </w:r>
      <w:r>
        <w:rPr>
          <w:rFonts w:hint="default" w:ascii="Times New Roman" w:hAnsi="Times New Roman" w:eastAsia="仿宋_GB2312" w:cs="Times New Roman"/>
          <w:color w:val="000000"/>
          <w:sz w:val="32"/>
          <w:szCs w:val="32"/>
          <w:lang w:val="en-US" w:eastAsia="zh-CN" w:bidi="ar"/>
        </w:rPr>
        <w:t>）执行。同一项目</w:t>
      </w:r>
      <w:r>
        <w:rPr>
          <w:rFonts w:hint="eastAsia" w:ascii="Times New Roman" w:hAnsi="Times New Roman" w:eastAsia="仿宋_GB2312" w:cs="Times New Roman"/>
          <w:color w:val="000000"/>
          <w:sz w:val="32"/>
          <w:szCs w:val="32"/>
          <w:lang w:val="en-US" w:eastAsia="zh-CN" w:bidi="ar"/>
        </w:rPr>
        <w:t>存在多项</w:t>
      </w:r>
      <w:r>
        <w:rPr>
          <w:rFonts w:hint="default" w:ascii="Times New Roman" w:hAnsi="Times New Roman" w:eastAsia="仿宋_GB2312" w:cs="Times New Roman"/>
          <w:color w:val="000000"/>
          <w:sz w:val="32"/>
          <w:szCs w:val="32"/>
          <w:lang w:val="en-US" w:eastAsia="zh-CN" w:bidi="ar"/>
        </w:rPr>
        <w:t>不良行为</w:t>
      </w:r>
      <w:r>
        <w:rPr>
          <w:rFonts w:hint="eastAsia" w:ascii="Times New Roman" w:hAnsi="Times New Roman" w:eastAsia="仿宋_GB2312" w:cs="Times New Roman"/>
          <w:color w:val="000000"/>
          <w:sz w:val="32"/>
          <w:szCs w:val="32"/>
          <w:lang w:val="en-US" w:eastAsia="zh-CN" w:bidi="ar"/>
        </w:rPr>
        <w:t>，</w:t>
      </w:r>
      <w:r>
        <w:rPr>
          <w:rFonts w:hint="default" w:ascii="Times New Roman" w:hAnsi="Times New Roman" w:eastAsia="仿宋_GB2312" w:cs="Times New Roman"/>
          <w:color w:val="000000"/>
          <w:sz w:val="32"/>
          <w:szCs w:val="32"/>
          <w:lang w:val="en-US" w:eastAsia="zh-CN" w:bidi="ar"/>
        </w:rPr>
        <w:t>按最高</w:t>
      </w:r>
      <w:r>
        <w:rPr>
          <w:rFonts w:hint="eastAsia" w:ascii="Times New Roman" w:hAnsi="Times New Roman" w:eastAsia="仿宋_GB2312" w:cs="Times New Roman"/>
          <w:color w:val="000000"/>
          <w:sz w:val="32"/>
          <w:szCs w:val="32"/>
          <w:lang w:val="en-US" w:eastAsia="zh-CN" w:bidi="ar"/>
        </w:rPr>
        <w:t>分值</w:t>
      </w:r>
      <w:r>
        <w:rPr>
          <w:rFonts w:hint="default" w:ascii="Times New Roman" w:hAnsi="Times New Roman" w:eastAsia="仿宋_GB2312" w:cs="Times New Roman"/>
          <w:color w:val="000000"/>
          <w:sz w:val="32"/>
          <w:szCs w:val="32"/>
          <w:lang w:val="en-US" w:eastAsia="zh-CN" w:bidi="ar"/>
        </w:rPr>
        <w:t>计取一次</w:t>
      </w:r>
      <w:r>
        <w:rPr>
          <w:rFonts w:hint="eastAsia" w:ascii="Times New Roman" w:hAnsi="Times New Roman" w:eastAsia="仿宋_GB2312" w:cs="Times New Roman"/>
          <w:color w:val="000000"/>
          <w:sz w:val="32"/>
          <w:szCs w:val="32"/>
          <w:lang w:val="en-US" w:eastAsia="zh-CN" w:bidi="ar"/>
        </w:rPr>
        <w:t>，不重复记分；</w:t>
      </w:r>
      <w:r>
        <w:rPr>
          <w:rFonts w:hint="default" w:ascii="Times New Roman" w:hAnsi="Times New Roman" w:eastAsia="仿宋_GB2312" w:cs="Times New Roman"/>
          <w:color w:val="000000"/>
          <w:sz w:val="32"/>
          <w:szCs w:val="32"/>
          <w:lang w:val="en-US" w:eastAsia="zh-CN" w:bidi="ar"/>
        </w:rPr>
        <w:t>不同项目同一不良行为</w:t>
      </w:r>
      <w:r>
        <w:rPr>
          <w:rFonts w:hint="eastAsia" w:ascii="Times New Roman" w:hAnsi="Times New Roman" w:eastAsia="仿宋_GB2312" w:cs="Times New Roman"/>
          <w:color w:val="000000"/>
          <w:sz w:val="32"/>
          <w:szCs w:val="32"/>
          <w:lang w:val="en-US" w:eastAsia="zh-CN" w:bidi="ar"/>
        </w:rPr>
        <w:t>的，记</w:t>
      </w:r>
      <w:r>
        <w:rPr>
          <w:rFonts w:hint="default" w:ascii="Times New Roman" w:hAnsi="Times New Roman" w:eastAsia="仿宋_GB2312" w:cs="Times New Roman"/>
          <w:color w:val="000000"/>
          <w:sz w:val="32"/>
          <w:szCs w:val="32"/>
          <w:lang w:val="en-US" w:eastAsia="zh-CN" w:bidi="ar"/>
        </w:rPr>
        <w:t>分累计计算。</w:t>
      </w:r>
    </w:p>
    <w:p w14:paraId="2285DFE0">
      <w:pPr>
        <w:pStyle w:val="3"/>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000000"/>
          <w:kern w:val="2"/>
          <w:sz w:val="32"/>
          <w:szCs w:val="32"/>
          <w:lang w:val="en-US" w:eastAsia="zh-CN" w:bidi="ar"/>
        </w:rPr>
      </w:pPr>
      <w:r>
        <w:rPr>
          <w:rFonts w:hint="default" w:ascii="Times New Roman" w:hAnsi="Times New Roman" w:eastAsia="仿宋_GB2312" w:cs="Times New Roman"/>
          <w:b w:val="0"/>
          <w:color w:val="000000"/>
          <w:kern w:val="2"/>
          <w:sz w:val="32"/>
          <w:szCs w:val="32"/>
          <w:lang w:val="en-US" w:eastAsia="zh-CN" w:bidi="ar"/>
        </w:rPr>
        <w:t>（四）</w:t>
      </w:r>
      <w:r>
        <w:rPr>
          <w:rFonts w:hint="eastAsia" w:ascii="Times New Roman" w:hAnsi="Times New Roman" w:eastAsia="仿宋_GB2312" w:cs="Times New Roman"/>
          <w:b w:val="0"/>
          <w:color w:val="000000"/>
          <w:kern w:val="2"/>
          <w:sz w:val="32"/>
          <w:szCs w:val="32"/>
          <w:lang w:val="en-US" w:eastAsia="zh-CN" w:bidi="ar"/>
        </w:rPr>
        <w:t>关联</w:t>
      </w:r>
      <w:r>
        <w:rPr>
          <w:rFonts w:hint="default" w:ascii="Times New Roman" w:hAnsi="Times New Roman" w:eastAsia="仿宋_GB2312" w:cs="Times New Roman"/>
          <w:b w:val="0"/>
          <w:color w:val="000000"/>
          <w:kern w:val="2"/>
          <w:sz w:val="32"/>
          <w:szCs w:val="32"/>
          <w:lang w:val="en-US" w:eastAsia="zh-CN" w:bidi="ar"/>
        </w:rPr>
        <w:t>记分：代理机构与从业人员存在关联不良行为的，按照不良行为认定标准同步记分，分别计入对应主体。</w:t>
      </w:r>
    </w:p>
    <w:p w14:paraId="79CD74B7">
      <w:pPr>
        <w:pStyle w:val="3"/>
        <w:spacing w:before="0" w:beforeLines="0" w:beforeAutospacing="0" w:after="0" w:afterLines="0" w:afterAutospacing="0" w:line="560" w:lineRule="exact"/>
        <w:ind w:firstLine="640" w:firstLineChars="200"/>
        <w:jc w:val="both"/>
        <w:rPr>
          <w:rFonts w:hint="default" w:ascii="Times New Roman" w:hAnsi="Times New Roman" w:eastAsia="仿宋_GB2312" w:cs="Times New Roman"/>
          <w:b w:val="0"/>
          <w:color w:val="000000"/>
          <w:kern w:val="2"/>
          <w:sz w:val="32"/>
          <w:szCs w:val="32"/>
          <w:lang w:val="en-US" w:eastAsia="zh-CN" w:bidi="ar"/>
        </w:rPr>
      </w:pPr>
      <w:r>
        <w:rPr>
          <w:rFonts w:hint="default" w:ascii="Times New Roman" w:hAnsi="Times New Roman" w:eastAsia="仿宋_GB2312" w:cs="Times New Roman"/>
          <w:b w:val="0"/>
          <w:color w:val="000000"/>
          <w:kern w:val="2"/>
          <w:sz w:val="32"/>
          <w:szCs w:val="32"/>
          <w:lang w:val="en-US" w:eastAsia="zh-CN" w:bidi="ar"/>
        </w:rPr>
        <w:t>代理机构记分结果实行等级评定</w:t>
      </w:r>
      <w:r>
        <w:rPr>
          <w:rFonts w:hint="eastAsia" w:ascii="Times New Roman" w:hAnsi="Times New Roman" w:eastAsia="仿宋_GB2312" w:cs="Times New Roman"/>
          <w:b w:val="0"/>
          <w:color w:val="000000"/>
          <w:kern w:val="2"/>
          <w:sz w:val="32"/>
          <w:szCs w:val="32"/>
          <w:lang w:val="en-US" w:eastAsia="zh-CN" w:bidi="ar"/>
        </w:rPr>
        <w:t>，分为五个等级</w:t>
      </w:r>
      <w:r>
        <w:rPr>
          <w:rFonts w:hint="default" w:ascii="Times New Roman" w:hAnsi="Times New Roman" w:eastAsia="仿宋_GB2312" w:cs="Times New Roman"/>
          <w:b w:val="0"/>
          <w:color w:val="000000"/>
          <w:kern w:val="2"/>
          <w:sz w:val="32"/>
          <w:szCs w:val="32"/>
          <w:lang w:val="en-US" w:eastAsia="zh-CN" w:bidi="ar"/>
        </w:rPr>
        <w:t>：总分90分（含）以上为A级，80分（含）-90分为B级，70分（含）-80分为C级，60分（含）-70分为D级，60分以下为E级。</w:t>
      </w:r>
    </w:p>
    <w:p w14:paraId="443C777B">
      <w:pPr>
        <w:spacing w:beforeLines="0" w:afterLines="0" w:line="560" w:lineRule="exact"/>
        <w:ind w:firstLine="640" w:firstLineChars="200"/>
        <w:rPr>
          <w:rFonts w:hint="default" w:ascii="Times New Roman" w:hAnsi="Times New Roman" w:eastAsia="黑体" w:cs="Times New Roman"/>
          <w:b w:val="0"/>
          <w:bCs/>
          <w:i w:val="0"/>
          <w:iCs w:val="0"/>
          <w:caps w:val="0"/>
          <w:spacing w:val="0"/>
          <w:kern w:val="0"/>
          <w:sz w:val="32"/>
          <w:szCs w:val="32"/>
          <w:shd w:val="clear" w:color="auto" w:fill="auto"/>
          <w:lang w:bidi="ar"/>
        </w:rPr>
      </w:pPr>
      <w:r>
        <w:rPr>
          <w:rFonts w:hint="default" w:ascii="Times New Roman" w:hAnsi="Times New Roman" w:eastAsia="黑体" w:cs="Times New Roman"/>
          <w:b w:val="0"/>
          <w:bCs/>
          <w:i w:val="0"/>
          <w:iCs w:val="0"/>
          <w:caps w:val="0"/>
          <w:spacing w:val="0"/>
          <w:kern w:val="0"/>
          <w:sz w:val="32"/>
          <w:szCs w:val="32"/>
          <w:shd w:val="clear" w:color="auto" w:fill="auto"/>
          <w:lang w:bidi="ar"/>
        </w:rPr>
        <w:t>第二十</w:t>
      </w:r>
      <w:r>
        <w:rPr>
          <w:rFonts w:hint="eastAsia" w:ascii="Times New Roman" w:hAnsi="Times New Roman" w:eastAsia="黑体" w:cs="Times New Roman"/>
          <w:b w:val="0"/>
          <w:bCs/>
          <w:i w:val="0"/>
          <w:iCs w:val="0"/>
          <w:caps w:val="0"/>
          <w:spacing w:val="0"/>
          <w:kern w:val="0"/>
          <w:sz w:val="32"/>
          <w:szCs w:val="32"/>
          <w:shd w:val="clear" w:color="auto" w:fill="auto"/>
          <w:lang w:eastAsia="zh-CN" w:bidi="ar"/>
        </w:rPr>
        <w:t>五</w:t>
      </w:r>
      <w:r>
        <w:rPr>
          <w:rFonts w:hint="default" w:ascii="Times New Roman" w:hAnsi="Times New Roman" w:eastAsia="黑体" w:cs="Times New Roman"/>
          <w:b w:val="0"/>
          <w:bCs/>
          <w:i w:val="0"/>
          <w:iCs w:val="0"/>
          <w:caps w:val="0"/>
          <w:spacing w:val="0"/>
          <w:kern w:val="0"/>
          <w:sz w:val="32"/>
          <w:szCs w:val="32"/>
          <w:shd w:val="clear" w:color="auto" w:fill="auto"/>
          <w:lang w:bidi="ar"/>
        </w:rPr>
        <w:t>条</w:t>
      </w:r>
      <w:r>
        <w:rPr>
          <w:rFonts w:hint="eastAsia" w:ascii="Times New Roman" w:hAnsi="Times New Roman" w:eastAsia="黑体" w:cs="Times New Roman"/>
          <w:b w:val="0"/>
          <w:bCs/>
          <w:i w:val="0"/>
          <w:iCs w:val="0"/>
          <w:caps w:val="0"/>
          <w:spacing w:val="0"/>
          <w:kern w:val="0"/>
          <w:sz w:val="32"/>
          <w:szCs w:val="32"/>
          <w:shd w:val="clear" w:color="auto" w:fill="auto"/>
          <w:lang w:val="en-US" w:eastAsia="zh-CN" w:bidi="ar"/>
        </w:rPr>
        <w:t xml:space="preserve">  </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代理机构及从业人员的</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不良行为</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，按以下流程处理并记分：</w:t>
      </w:r>
    </w:p>
    <w:p w14:paraId="798DA54C">
      <w:pPr>
        <w:spacing w:before="0" w:beforeLines="0" w:beforeAutospacing="0" w:after="0" w:afterLines="0" w:afterAutospacing="0" w:line="560" w:lineRule="exact"/>
        <w:ind w:firstLine="640" w:firstLineChars="200"/>
        <w:jc w:val="both"/>
        <w:outlineLvl w:val="1"/>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pP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一</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行政监督部门通过</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现场监督、</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投诉举报、专项</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检查</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等方式发现不良行为，</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经</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调查、核实</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、依法</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认定后，向当事人</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下达</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书面记分通知，载明违规事实、证据材料、记分依据、</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记</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分</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分</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值、整改要求及异议申诉途径等内容。书面记分通知通过宁夏建筑市场监管服务系统线上送达，</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当事人</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可在线查询、确认</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w:t>
      </w:r>
      <w:r>
        <w:rPr>
          <w:rFonts w:hint="default" w:ascii="Times New Roman" w:hAnsi="Times New Roman" w:eastAsia="仿宋_GB2312" w:cs="Times New Roman"/>
          <w:b w:val="0"/>
          <w:bCs w:val="0"/>
          <w:i w:val="0"/>
          <w:iCs w:val="0"/>
          <w:caps w:val="0"/>
          <w:spacing w:val="0"/>
          <w:kern w:val="0"/>
          <w:sz w:val="32"/>
          <w:szCs w:val="32"/>
          <w:shd w:val="clear" w:color="auto" w:fill="auto"/>
          <w:lang w:val="en-US" w:eastAsia="zh-CN" w:bidi="ar"/>
        </w:rPr>
        <w:t>逾期未确认的不影响记分生效。</w:t>
      </w:r>
    </w:p>
    <w:p w14:paraId="2105FDB6">
      <w:pPr>
        <w:spacing w:beforeLines="0" w:afterLines="0" w:line="560" w:lineRule="exact"/>
        <w:ind w:firstLine="640" w:firstLineChars="200"/>
        <w:rPr>
          <w:rFonts w:hint="default" w:ascii="Times New Roman" w:hAnsi="Times New Roman" w:eastAsia="仿宋_GB2312" w:cs="Times New Roman"/>
          <w:b w:val="0"/>
          <w:bCs w:val="0"/>
          <w:i w:val="0"/>
          <w:iCs w:val="0"/>
          <w:caps w:val="0"/>
          <w:color w:val="000000"/>
          <w:spacing w:val="0"/>
          <w:kern w:val="2"/>
          <w:sz w:val="32"/>
          <w:szCs w:val="32"/>
          <w:shd w:val="clear" w:color="auto" w:fill="auto"/>
          <w:lang w:eastAsia="zh-CN" w:bidi="ar"/>
        </w:rPr>
      </w:pP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eastAsia="zh-CN" w:bidi="ar"/>
        </w:rPr>
        <w:t>（</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eastAsia="zh-CN" w:bidi="ar"/>
        </w:rPr>
        <w:t>二</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eastAsia="zh-CN" w:bidi="ar"/>
        </w:rPr>
        <w:t>）</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公共资源交易服务中心发现代理机构从业人员存在扰乱交易现场秩序、不服从现场管理等行为，应</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当场</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制止、纠正，当场告知</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并确认</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记录情况及记分依据，在</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项目评标结束后</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1个工作日内</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通过宁夏建筑市场监管服务系统</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录入</w:t>
      </w:r>
      <w:r>
        <w:rPr>
          <w:rFonts w:hint="default"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行为事实、佐证材料及记分结果</w:t>
      </w:r>
      <w:r>
        <w:rPr>
          <w:rFonts w:hint="eastAsia" w:ascii="Times New Roman" w:hAnsi="Times New Roman" w:eastAsia="仿宋_GB2312" w:cs="Times New Roman"/>
          <w:b w:val="0"/>
          <w:bCs w:val="0"/>
          <w:i w:val="0"/>
          <w:iCs w:val="0"/>
          <w:caps w:val="0"/>
          <w:color w:val="000000"/>
          <w:spacing w:val="0"/>
          <w:kern w:val="2"/>
          <w:sz w:val="32"/>
          <w:szCs w:val="32"/>
          <w:shd w:val="clear" w:color="auto" w:fill="auto"/>
          <w:lang w:val="en-US" w:eastAsia="zh-CN" w:bidi="ar"/>
        </w:rPr>
        <w:t>。</w:t>
      </w:r>
    </w:p>
    <w:p w14:paraId="4C8429FA">
      <w:pPr>
        <w:pStyle w:val="3"/>
        <w:spacing w:before="0" w:beforeLines="0" w:beforeAutospacing="0" w:after="0" w:afterLines="0" w:afterAutospacing="0" w:line="560" w:lineRule="exact"/>
        <w:ind w:firstLine="640" w:firstLineChars="200"/>
        <w:jc w:val="both"/>
        <w:outlineLvl w:val="1"/>
        <w:rPr>
          <w:rFonts w:hint="default" w:ascii="Times New Roman" w:hAnsi="Times New Roman" w:eastAsia="仿宋_GB2312" w:cs="Times New Roman"/>
          <w:b w:val="0"/>
          <w:i w:val="0"/>
          <w:caps w:val="0"/>
          <w:spacing w:val="0"/>
          <w:sz w:val="32"/>
          <w:szCs w:val="32"/>
          <w:shd w:val="clear" w:color="auto" w:fill="auto"/>
        </w:rPr>
      </w:pPr>
      <w:r>
        <w:rPr>
          <w:rFonts w:hint="default" w:ascii="Times New Roman" w:hAnsi="Times New Roman" w:eastAsia="黑体" w:cs="Times New Roman"/>
          <w:b w:val="0"/>
          <w:bCs/>
          <w:i w:val="0"/>
          <w:iCs w:val="0"/>
          <w:caps w:val="0"/>
          <w:spacing w:val="0"/>
          <w:kern w:val="0"/>
          <w:sz w:val="32"/>
          <w:szCs w:val="32"/>
          <w:shd w:val="clear" w:color="auto" w:fill="auto"/>
          <w:lang w:bidi="ar"/>
        </w:rPr>
        <w:t>第二十</w:t>
      </w:r>
      <w:r>
        <w:rPr>
          <w:rFonts w:hint="eastAsia" w:ascii="Times New Roman" w:hAnsi="Times New Roman" w:eastAsia="黑体" w:cs="Times New Roman"/>
          <w:b w:val="0"/>
          <w:bCs/>
          <w:i w:val="0"/>
          <w:iCs w:val="0"/>
          <w:caps w:val="0"/>
          <w:spacing w:val="0"/>
          <w:kern w:val="0"/>
          <w:sz w:val="32"/>
          <w:szCs w:val="32"/>
          <w:shd w:val="clear" w:color="auto" w:fill="auto"/>
          <w:lang w:eastAsia="zh-CN" w:bidi="ar"/>
        </w:rPr>
        <w:t>六</w:t>
      </w:r>
      <w:r>
        <w:rPr>
          <w:rFonts w:hint="default" w:ascii="Times New Roman" w:hAnsi="Times New Roman" w:eastAsia="黑体" w:cs="Times New Roman"/>
          <w:b w:val="0"/>
          <w:bCs/>
          <w:i w:val="0"/>
          <w:iCs w:val="0"/>
          <w:caps w:val="0"/>
          <w:spacing w:val="0"/>
          <w:kern w:val="0"/>
          <w:sz w:val="32"/>
          <w:szCs w:val="32"/>
          <w:shd w:val="clear" w:color="auto" w:fill="auto"/>
          <w:lang w:bidi="ar"/>
        </w:rPr>
        <w:t>条</w:t>
      </w:r>
      <w:r>
        <w:rPr>
          <w:rFonts w:hint="eastAsia" w:ascii="Times New Roman" w:hAnsi="Times New Roman" w:eastAsia="黑体" w:cs="Times New Roman"/>
          <w:b w:val="0"/>
          <w:bCs/>
          <w:i w:val="0"/>
          <w:iCs w:val="0"/>
          <w:caps w:val="0"/>
          <w:spacing w:val="0"/>
          <w:kern w:val="0"/>
          <w:sz w:val="32"/>
          <w:szCs w:val="32"/>
          <w:shd w:val="clear" w:color="auto" w:fill="auto"/>
          <w:lang w:val="en-US" w:eastAsia="zh-CN" w:bidi="ar"/>
        </w:rPr>
        <w:t xml:space="preserve">  </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代理机构或从业人员对记分</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结果</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有异议的，</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应</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在收到</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记分</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通知</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之日起</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5</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个工作日内，</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通过宁夏建筑市场监管服务系统</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向记分实施单位提交书面申诉及相关证据材料</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w:t>
      </w:r>
      <w:r>
        <w:rPr>
          <w:rFonts w:hint="default" w:ascii="Times New Roman" w:hAnsi="Times New Roman" w:eastAsia="仿宋_GB2312" w:cs="Times New Roman"/>
          <w:b w:val="0"/>
          <w:i w:val="0"/>
          <w:caps w:val="0"/>
          <w:spacing w:val="0"/>
          <w:sz w:val="32"/>
          <w:szCs w:val="32"/>
          <w:shd w:val="clear" w:color="auto" w:fill="auto"/>
        </w:rPr>
        <w:t>逾期未提出的，视为无异议。</w:t>
      </w:r>
    </w:p>
    <w:p w14:paraId="5A1925F9">
      <w:pPr>
        <w:pStyle w:val="3"/>
        <w:spacing w:before="0" w:beforeLines="0" w:beforeAutospacing="0" w:after="0" w:afterLines="0" w:afterAutospacing="0" w:line="560" w:lineRule="exact"/>
        <w:ind w:firstLine="640" w:firstLineChars="200"/>
        <w:jc w:val="both"/>
        <w:outlineLvl w:val="1"/>
        <w:rPr>
          <w:rFonts w:hint="default" w:ascii="Times New Roman" w:hAnsi="Times New Roman" w:eastAsia="仿宋_GB2312" w:cs="Times New Roman"/>
          <w:b w:val="0"/>
          <w:sz w:val="32"/>
          <w:szCs w:val="32"/>
        </w:rPr>
      </w:pP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记分实施单位</w:t>
      </w:r>
      <w:r>
        <w:rPr>
          <w:rFonts w:hint="default" w:ascii="Times New Roman" w:hAnsi="Times New Roman" w:eastAsia="仿宋_GB2312" w:cs="Times New Roman"/>
          <w:b w:val="0"/>
          <w:bCs w:val="0"/>
          <w:i w:val="0"/>
          <w:iCs w:val="0"/>
          <w:caps w:val="0"/>
          <w:spacing w:val="0"/>
          <w:kern w:val="0"/>
          <w:sz w:val="32"/>
          <w:szCs w:val="32"/>
          <w:shd w:val="clear" w:color="auto" w:fill="auto"/>
          <w:lang w:eastAsia="zh-CN" w:bidi="ar"/>
        </w:rPr>
        <w:t>自</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收到申诉材料</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之日起</w:t>
      </w:r>
      <w:r>
        <w:rPr>
          <w:rFonts w:hint="eastAsia" w:ascii="Times New Roman" w:hAnsi="Times New Roman" w:eastAsia="仿宋_GB2312" w:cs="Times New Roman"/>
          <w:b w:val="0"/>
          <w:bCs w:val="0"/>
          <w:i w:val="0"/>
          <w:iCs w:val="0"/>
          <w:caps w:val="0"/>
          <w:spacing w:val="0"/>
          <w:kern w:val="0"/>
          <w:sz w:val="32"/>
          <w:szCs w:val="32"/>
          <w:shd w:val="clear" w:color="auto" w:fill="auto"/>
          <w:lang w:val="en-US" w:eastAsia="zh-CN" w:bidi="ar"/>
        </w:rPr>
        <w:t>10</w:t>
      </w:r>
      <w:r>
        <w:rPr>
          <w:rFonts w:hint="default" w:ascii="Times New Roman" w:hAnsi="Times New Roman" w:eastAsia="仿宋_GB2312" w:cs="Times New Roman"/>
          <w:b w:val="0"/>
          <w:bCs w:val="0"/>
          <w:i w:val="0"/>
          <w:iCs w:val="0"/>
          <w:caps w:val="0"/>
          <w:spacing w:val="0"/>
          <w:kern w:val="0"/>
          <w:sz w:val="32"/>
          <w:szCs w:val="32"/>
          <w:shd w:val="clear" w:color="auto" w:fill="auto"/>
          <w:lang w:bidi="ar"/>
        </w:rPr>
        <w:t>个工作日内</w:t>
      </w:r>
      <w:r>
        <w:rPr>
          <w:rFonts w:hint="eastAsia" w:ascii="Times New Roman" w:hAnsi="Times New Roman" w:eastAsia="仿宋_GB2312" w:cs="Times New Roman"/>
          <w:b w:val="0"/>
          <w:bCs w:val="0"/>
          <w:i w:val="0"/>
          <w:iCs w:val="0"/>
          <w:caps w:val="0"/>
          <w:spacing w:val="0"/>
          <w:kern w:val="0"/>
          <w:sz w:val="32"/>
          <w:szCs w:val="32"/>
          <w:shd w:val="clear" w:color="auto" w:fill="auto"/>
          <w:lang w:eastAsia="zh-CN" w:bidi="ar"/>
        </w:rPr>
        <w:t>完成核实处理，</w:t>
      </w:r>
      <w:r>
        <w:rPr>
          <w:rFonts w:hint="default" w:ascii="Times New Roman" w:hAnsi="Times New Roman" w:eastAsia="仿宋_GB2312" w:cs="Times New Roman"/>
          <w:b w:val="0"/>
          <w:i w:val="0"/>
          <w:caps w:val="0"/>
          <w:spacing w:val="0"/>
          <w:sz w:val="32"/>
          <w:szCs w:val="32"/>
          <w:shd w:val="clear" w:color="auto" w:fill="auto"/>
        </w:rPr>
        <w:t>并</w:t>
      </w:r>
      <w:r>
        <w:rPr>
          <w:rFonts w:hint="eastAsia" w:ascii="Times New Roman" w:hAnsi="Times New Roman" w:eastAsia="仿宋_GB2312" w:cs="Times New Roman"/>
          <w:b w:val="0"/>
          <w:i w:val="0"/>
          <w:caps w:val="0"/>
          <w:spacing w:val="0"/>
          <w:sz w:val="32"/>
          <w:szCs w:val="32"/>
          <w:shd w:val="clear" w:color="auto" w:fill="auto"/>
          <w:lang w:eastAsia="zh-CN"/>
        </w:rPr>
        <w:t>书面</w:t>
      </w:r>
      <w:r>
        <w:rPr>
          <w:rFonts w:hint="default" w:ascii="Times New Roman" w:hAnsi="Times New Roman" w:eastAsia="仿宋_GB2312" w:cs="Times New Roman"/>
          <w:b w:val="0"/>
          <w:i w:val="0"/>
          <w:caps w:val="0"/>
          <w:spacing w:val="0"/>
          <w:sz w:val="32"/>
          <w:szCs w:val="32"/>
          <w:shd w:val="clear" w:color="auto" w:fill="auto"/>
        </w:rPr>
        <w:t>答复</w:t>
      </w:r>
      <w:r>
        <w:rPr>
          <w:rFonts w:hint="eastAsia" w:ascii="Times New Roman" w:hAnsi="Times New Roman" w:eastAsia="仿宋_GB2312" w:cs="Times New Roman"/>
          <w:b w:val="0"/>
          <w:i w:val="0"/>
          <w:caps w:val="0"/>
          <w:spacing w:val="0"/>
          <w:sz w:val="32"/>
          <w:szCs w:val="32"/>
          <w:shd w:val="clear" w:color="auto" w:fill="auto"/>
          <w:lang w:eastAsia="zh-CN"/>
        </w:rPr>
        <w:t>申诉人，该答复为最终处理意见；</w:t>
      </w:r>
      <w:r>
        <w:rPr>
          <w:rFonts w:hint="default" w:ascii="Times New Roman" w:hAnsi="Times New Roman" w:eastAsia="仿宋_GB2312" w:cs="Times New Roman"/>
          <w:b w:val="0"/>
          <w:i w:val="0"/>
          <w:caps w:val="0"/>
          <w:spacing w:val="0"/>
          <w:sz w:val="32"/>
          <w:szCs w:val="32"/>
          <w:shd w:val="clear" w:color="auto" w:fill="auto"/>
          <w:lang w:val="en-US" w:eastAsia="zh-CN"/>
        </w:rPr>
        <w:t>情况复杂的，经本单位批准，可延长5个工作日，并书面告知申诉人延期理由。</w:t>
      </w:r>
    </w:p>
    <w:p w14:paraId="43968F08">
      <w:pPr>
        <w:widowControl/>
        <w:spacing w:beforeLines="0" w:afterLines="0" w:line="560" w:lineRule="exact"/>
        <w:ind w:firstLine="640" w:firstLineChars="200"/>
        <w:jc w:val="both"/>
        <w:rPr>
          <w:rFonts w:hint="eastAsia" w:ascii="Times New Roman" w:hAnsi="Times New Roman" w:eastAsia="仿宋_GB2312" w:cs="Times New Roman"/>
          <w:b w:val="0"/>
          <w:bCs w:val="0"/>
          <w:kern w:val="0"/>
          <w:sz w:val="32"/>
          <w:szCs w:val="32"/>
          <w:lang w:val="en-US" w:eastAsia="zh-CN" w:bidi="ar"/>
        </w:rPr>
      </w:pPr>
      <w:r>
        <w:rPr>
          <w:rFonts w:ascii="Times New Roman" w:hAnsi="Times New Roman" w:eastAsia="黑体" w:cs="Times New Roman"/>
          <w:b w:val="0"/>
          <w:bCs/>
          <w:kern w:val="0"/>
          <w:sz w:val="32"/>
          <w:szCs w:val="32"/>
        </w:rPr>
        <w:t>第二十</w:t>
      </w:r>
      <w:r>
        <w:rPr>
          <w:rFonts w:hint="eastAsia" w:ascii="Times New Roman" w:hAnsi="Times New Roman" w:eastAsia="黑体" w:cs="Times New Roman"/>
          <w:b w:val="0"/>
          <w:bCs/>
          <w:kern w:val="0"/>
          <w:sz w:val="32"/>
          <w:szCs w:val="32"/>
          <w:lang w:eastAsia="zh-CN"/>
        </w:rPr>
        <w:t>七</w:t>
      </w:r>
      <w:r>
        <w:rPr>
          <w:rFonts w:ascii="Times New Roman" w:hAnsi="Times New Roman" w:eastAsia="黑体" w:cs="Times New Roman"/>
          <w:b w:val="0"/>
          <w:bCs/>
          <w:kern w:val="0"/>
          <w:sz w:val="32"/>
          <w:szCs w:val="32"/>
        </w:rPr>
        <w:t>条</w:t>
      </w:r>
      <w:r>
        <w:rPr>
          <w:rFonts w:hint="eastAsia" w:ascii="Times New Roman" w:hAnsi="Times New Roman" w:eastAsia="黑体" w:cs="Times New Roman"/>
          <w:b w:val="0"/>
          <w:bCs/>
          <w:kern w:val="0"/>
          <w:sz w:val="32"/>
          <w:szCs w:val="32"/>
          <w:lang w:val="en-US" w:eastAsia="zh-CN"/>
        </w:rPr>
        <w:t xml:space="preserve">  </w:t>
      </w:r>
      <w:r>
        <w:rPr>
          <w:rFonts w:hint="default" w:ascii="Times New Roman" w:hAnsi="Times New Roman" w:eastAsia="仿宋_GB2312" w:cs="Times New Roman"/>
          <w:b w:val="0"/>
          <w:bCs w:val="0"/>
          <w:kern w:val="0"/>
          <w:sz w:val="32"/>
          <w:szCs w:val="32"/>
          <w:lang w:bidi="ar"/>
        </w:rPr>
        <w:t> </w:t>
      </w:r>
      <w:r>
        <w:rPr>
          <w:rFonts w:hint="default" w:ascii="Times New Roman" w:hAnsi="Times New Roman" w:eastAsia="仿宋_GB2312" w:cs="Times New Roman"/>
          <w:b w:val="0"/>
          <w:bCs w:val="0"/>
          <w:kern w:val="0"/>
          <w:sz w:val="32"/>
          <w:szCs w:val="32"/>
          <w:lang w:val="en-US" w:eastAsia="zh-CN" w:bidi="ar"/>
        </w:rPr>
        <w:t>记分周期内</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代理机构</w:t>
      </w:r>
      <w:r>
        <w:rPr>
          <w:rFonts w:hint="eastAsia" w:ascii="Times New Roman" w:hAnsi="Times New Roman" w:eastAsia="仿宋_GB2312" w:cs="Times New Roman"/>
          <w:b w:val="0"/>
          <w:bCs w:val="0"/>
          <w:kern w:val="0"/>
          <w:sz w:val="32"/>
          <w:szCs w:val="32"/>
          <w:lang w:val="en-US" w:eastAsia="zh-CN" w:bidi="ar"/>
        </w:rPr>
        <w:t>及从业人员</w:t>
      </w:r>
      <w:r>
        <w:rPr>
          <w:rFonts w:hint="default" w:ascii="Times New Roman" w:hAnsi="Times New Roman" w:eastAsia="仿宋_GB2312" w:cs="Times New Roman"/>
          <w:b w:val="0"/>
          <w:bCs w:val="0"/>
          <w:kern w:val="0"/>
          <w:sz w:val="32"/>
          <w:szCs w:val="32"/>
          <w:lang w:val="en-US" w:eastAsia="zh-CN" w:bidi="ar"/>
        </w:rPr>
        <w:t>执业行为</w:t>
      </w:r>
      <w:r>
        <w:rPr>
          <w:rFonts w:hint="eastAsia" w:ascii="Times New Roman" w:hAnsi="Times New Roman" w:eastAsia="仿宋_GB2312" w:cs="Times New Roman"/>
          <w:b w:val="0"/>
          <w:bCs w:val="0"/>
          <w:kern w:val="0"/>
          <w:sz w:val="32"/>
          <w:szCs w:val="32"/>
          <w:lang w:val="en-US" w:eastAsia="zh-CN" w:bidi="ar"/>
        </w:rPr>
        <w:t>记分</w:t>
      </w:r>
      <w:r>
        <w:rPr>
          <w:rFonts w:hint="default" w:ascii="Times New Roman" w:hAnsi="Times New Roman" w:eastAsia="仿宋_GB2312" w:cs="Times New Roman"/>
          <w:b w:val="0"/>
          <w:bCs w:val="0"/>
          <w:kern w:val="0"/>
          <w:sz w:val="32"/>
          <w:szCs w:val="32"/>
          <w:lang w:val="en-US" w:eastAsia="zh-CN" w:bidi="ar"/>
        </w:rPr>
        <w:t>结果</w:t>
      </w:r>
      <w:r>
        <w:rPr>
          <w:rFonts w:hint="eastAsia" w:ascii="Times New Roman" w:hAnsi="Times New Roman" w:eastAsia="仿宋_GB2312" w:cs="Times New Roman"/>
          <w:b w:val="0"/>
          <w:bCs w:val="0"/>
          <w:kern w:val="0"/>
          <w:sz w:val="32"/>
          <w:szCs w:val="32"/>
          <w:lang w:val="en-US" w:eastAsia="zh-CN" w:bidi="ar"/>
        </w:rPr>
        <w:t>由</w:t>
      </w:r>
      <w:r>
        <w:rPr>
          <w:rFonts w:hint="default" w:ascii="Times New Roman" w:hAnsi="Times New Roman" w:eastAsia="仿宋_GB2312" w:cs="Times New Roman"/>
          <w:b w:val="0"/>
          <w:bCs w:val="0"/>
          <w:kern w:val="0"/>
          <w:sz w:val="32"/>
          <w:szCs w:val="32"/>
          <w:lang w:val="en-US" w:eastAsia="zh-CN" w:bidi="ar"/>
        </w:rPr>
        <w:t>宁夏建筑市场监管服务</w:t>
      </w:r>
      <w:r>
        <w:rPr>
          <w:rFonts w:hint="eastAsia" w:ascii="Times New Roman" w:hAnsi="Times New Roman" w:eastAsia="仿宋_GB2312" w:cs="Times New Roman"/>
          <w:b w:val="0"/>
          <w:bCs w:val="0"/>
          <w:kern w:val="0"/>
          <w:sz w:val="32"/>
          <w:szCs w:val="32"/>
          <w:lang w:val="en-US" w:eastAsia="zh-CN" w:bidi="ar"/>
        </w:rPr>
        <w:t>系统实时汇总、动态更新并向社会</w:t>
      </w:r>
      <w:r>
        <w:rPr>
          <w:rFonts w:hint="default" w:ascii="Times New Roman" w:hAnsi="Times New Roman" w:eastAsia="仿宋_GB2312" w:cs="Times New Roman"/>
          <w:b w:val="0"/>
          <w:bCs w:val="0"/>
          <w:kern w:val="0"/>
          <w:sz w:val="32"/>
          <w:szCs w:val="32"/>
          <w:lang w:val="en-US" w:eastAsia="zh-CN" w:bidi="ar"/>
        </w:rPr>
        <w:t>公布</w:t>
      </w:r>
      <w:r>
        <w:rPr>
          <w:rFonts w:hint="eastAsia" w:ascii="Times New Roman" w:hAnsi="Times New Roman" w:eastAsia="仿宋_GB2312" w:cs="Times New Roman"/>
          <w:b w:val="0"/>
          <w:bCs w:val="0"/>
          <w:kern w:val="0"/>
          <w:sz w:val="32"/>
          <w:szCs w:val="32"/>
          <w:lang w:val="en-US" w:eastAsia="zh-CN" w:bidi="ar"/>
        </w:rPr>
        <w:t>，</w:t>
      </w:r>
      <w:r>
        <w:rPr>
          <w:rFonts w:hint="default" w:ascii="Times New Roman" w:hAnsi="Times New Roman" w:eastAsia="仿宋_GB2312" w:cs="Times New Roman"/>
          <w:b w:val="0"/>
          <w:bCs w:val="0"/>
          <w:kern w:val="0"/>
          <w:sz w:val="32"/>
          <w:szCs w:val="32"/>
          <w:lang w:val="en-US" w:eastAsia="zh-CN" w:bidi="ar"/>
        </w:rPr>
        <w:t>作为招标人选择代理机构</w:t>
      </w:r>
      <w:r>
        <w:rPr>
          <w:rFonts w:hint="eastAsia" w:ascii="Times New Roman" w:hAnsi="Times New Roman" w:eastAsia="仿宋_GB2312" w:cs="Times New Roman"/>
          <w:b w:val="0"/>
          <w:bCs w:val="0"/>
          <w:kern w:val="0"/>
          <w:sz w:val="32"/>
          <w:szCs w:val="32"/>
          <w:lang w:val="en-US" w:eastAsia="zh-CN" w:bidi="ar"/>
        </w:rPr>
        <w:t>的</w:t>
      </w:r>
      <w:r>
        <w:rPr>
          <w:rFonts w:hint="default" w:ascii="Times New Roman" w:hAnsi="Times New Roman" w:eastAsia="仿宋_GB2312" w:cs="Times New Roman"/>
          <w:b w:val="0"/>
          <w:bCs w:val="0"/>
          <w:kern w:val="0"/>
          <w:sz w:val="32"/>
          <w:szCs w:val="32"/>
          <w:lang w:val="en-US" w:eastAsia="zh-CN" w:bidi="ar"/>
        </w:rPr>
        <w:t>参考依据</w:t>
      </w:r>
      <w:r>
        <w:rPr>
          <w:rFonts w:hint="eastAsia" w:ascii="Times New Roman" w:hAnsi="Times New Roman" w:eastAsia="仿宋_GB2312" w:cs="Times New Roman"/>
          <w:b w:val="0"/>
          <w:bCs w:val="0"/>
          <w:kern w:val="0"/>
          <w:sz w:val="32"/>
          <w:szCs w:val="32"/>
          <w:lang w:val="en-US" w:eastAsia="zh-CN" w:bidi="ar"/>
        </w:rPr>
        <w:t>；但招标人不得以此设置不合理条件，限制或排斥潜在代理机构。</w:t>
      </w:r>
    </w:p>
    <w:p w14:paraId="5D64D1DE">
      <w:pPr>
        <w:widowControl/>
        <w:spacing w:beforeLines="0" w:afterLines="0" w:line="560" w:lineRule="exact"/>
        <w:ind w:firstLine="640" w:firstLineChars="200"/>
        <w:jc w:val="both"/>
        <w:rPr>
          <w:rFonts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从业人员执业行为</w:t>
      </w:r>
      <w:r>
        <w:rPr>
          <w:rFonts w:hint="eastAsia" w:ascii="Times New Roman" w:hAnsi="Times New Roman" w:eastAsia="仿宋_GB2312" w:cs="Times New Roman"/>
          <w:b w:val="0"/>
          <w:bCs w:val="0"/>
          <w:kern w:val="0"/>
          <w:sz w:val="32"/>
          <w:szCs w:val="32"/>
          <w:lang w:val="en-US" w:eastAsia="zh-CN" w:bidi="ar"/>
        </w:rPr>
        <w:t>信息在</w:t>
      </w:r>
      <w:r>
        <w:rPr>
          <w:rFonts w:hint="default" w:ascii="Times New Roman" w:hAnsi="Times New Roman" w:eastAsia="仿宋_GB2312" w:cs="Times New Roman"/>
          <w:b w:val="0"/>
          <w:bCs w:val="0"/>
          <w:kern w:val="0"/>
          <w:sz w:val="32"/>
          <w:szCs w:val="32"/>
          <w:lang w:val="en-US" w:eastAsia="zh-CN" w:bidi="ar"/>
        </w:rPr>
        <w:t>宁夏建筑市场监管服务</w:t>
      </w:r>
      <w:r>
        <w:rPr>
          <w:rFonts w:hint="eastAsia" w:ascii="Times New Roman" w:hAnsi="Times New Roman" w:eastAsia="仿宋_GB2312" w:cs="Times New Roman"/>
          <w:b w:val="0"/>
          <w:bCs w:val="0"/>
          <w:kern w:val="0"/>
          <w:sz w:val="32"/>
          <w:szCs w:val="32"/>
          <w:lang w:val="en-US" w:eastAsia="zh-CN" w:bidi="ar"/>
        </w:rPr>
        <w:t>系统留档记载，长期保存备查，</w:t>
      </w:r>
      <w:r>
        <w:rPr>
          <w:rFonts w:hint="default" w:ascii="Times New Roman" w:hAnsi="Times New Roman" w:eastAsia="仿宋_GB2312" w:cs="Times New Roman"/>
          <w:b w:val="0"/>
          <w:bCs w:val="0"/>
          <w:kern w:val="0"/>
          <w:sz w:val="32"/>
          <w:szCs w:val="32"/>
          <w:lang w:val="en-US" w:eastAsia="zh-CN" w:bidi="ar"/>
        </w:rPr>
        <w:t>记分周期内</w:t>
      </w:r>
      <w:r>
        <w:rPr>
          <w:rFonts w:hint="eastAsia" w:ascii="Times New Roman" w:hAnsi="Times New Roman" w:eastAsia="仿宋_GB2312" w:cs="Times New Roman"/>
          <w:b w:val="0"/>
          <w:bCs w:val="0"/>
          <w:kern w:val="0"/>
          <w:sz w:val="32"/>
          <w:szCs w:val="32"/>
          <w:lang w:val="en-US" w:eastAsia="zh-CN" w:bidi="ar"/>
        </w:rPr>
        <w:t>记分结果载入</w:t>
      </w:r>
      <w:r>
        <w:rPr>
          <w:rFonts w:hint="default" w:ascii="Times New Roman" w:hAnsi="Times New Roman" w:eastAsia="仿宋_GB2312" w:cs="Times New Roman"/>
          <w:b w:val="0"/>
          <w:bCs w:val="0"/>
          <w:kern w:val="0"/>
          <w:sz w:val="32"/>
          <w:szCs w:val="32"/>
          <w:lang w:val="en-US" w:eastAsia="zh-CN" w:bidi="ar"/>
        </w:rPr>
        <w:t>《工程招标代理项目信息表》</w:t>
      </w:r>
      <w:r>
        <w:rPr>
          <w:rFonts w:hint="eastAsia" w:ascii="Times New Roman" w:hAnsi="Times New Roman" w:eastAsia="仿宋_GB2312" w:cs="Times New Roman"/>
          <w:b w:val="0"/>
          <w:bCs w:val="0"/>
          <w:kern w:val="0"/>
          <w:sz w:val="32"/>
          <w:szCs w:val="32"/>
          <w:lang w:val="en-US" w:eastAsia="zh-CN" w:bidi="ar"/>
        </w:rPr>
        <w:t>；</w:t>
      </w:r>
      <w:r>
        <w:rPr>
          <w:rFonts w:ascii="Times New Roman" w:hAnsi="Times New Roman" w:eastAsia="仿宋_GB2312" w:cs="Times New Roman"/>
          <w:kern w:val="0"/>
          <w:sz w:val="32"/>
          <w:szCs w:val="32"/>
          <w:lang w:val="en-US" w:eastAsia="zh-CN" w:bidi="ar"/>
        </w:rPr>
        <w:t>被记分的从业人员，应当在</w:t>
      </w:r>
      <w:r>
        <w:rPr>
          <w:rStyle w:val="12"/>
          <w:rFonts w:ascii="Times New Roman" w:hAnsi="Times New Roman" w:eastAsia="仿宋_GB2312" w:cs="Times New Roman"/>
          <w:b w:val="0"/>
          <w:kern w:val="0"/>
          <w:sz w:val="32"/>
          <w:szCs w:val="32"/>
          <w:lang w:val="en-US" w:eastAsia="zh-CN" w:bidi="ar"/>
        </w:rPr>
        <w:t>本记分周期内</w:t>
      </w:r>
      <w:r>
        <w:rPr>
          <w:rFonts w:ascii="Times New Roman" w:hAnsi="Times New Roman" w:eastAsia="仿宋_GB2312" w:cs="Times New Roman"/>
          <w:kern w:val="0"/>
          <w:sz w:val="32"/>
          <w:szCs w:val="32"/>
          <w:lang w:val="en-US" w:eastAsia="zh-CN" w:bidi="ar"/>
        </w:rPr>
        <w:t>通过宁夏建筑市场监管服务系统完成规定时长的招标投标法律法规及专业知识网络学习</w:t>
      </w:r>
      <w:r>
        <w:rPr>
          <w:rFonts w:hint="eastAsia" w:ascii="Times New Roman" w:hAnsi="Times New Roman" w:eastAsia="仿宋_GB2312" w:cs="Times New Roman"/>
          <w:kern w:val="0"/>
          <w:sz w:val="32"/>
          <w:szCs w:val="32"/>
          <w:lang w:val="en-US" w:eastAsia="zh-CN" w:bidi="ar"/>
        </w:rPr>
        <w:t>。</w:t>
      </w:r>
    </w:p>
    <w:p w14:paraId="0D861298">
      <w:pPr>
        <w:spacing w:beforeLines="0" w:afterLines="0" w:line="560" w:lineRule="exact"/>
        <w:ind w:firstLine="640" w:firstLineChars="200"/>
        <w:rPr>
          <w:rFonts w:hint="eastAsia" w:ascii="Times New Roman" w:hAnsi="Times New Roman" w:eastAsia="仿宋_GB2312" w:cs="Times New Roman"/>
          <w:b w:val="0"/>
          <w:bCs w:val="0"/>
          <w:kern w:val="0"/>
          <w:sz w:val="32"/>
          <w:szCs w:val="32"/>
          <w:lang w:val="en-US" w:eastAsia="zh-CN" w:bidi="ar"/>
        </w:rPr>
      </w:pPr>
      <w:r>
        <w:rPr>
          <w:rFonts w:ascii="Times New Roman" w:hAnsi="Times New Roman" w:eastAsia="黑体" w:cs="Times New Roman"/>
          <w:b w:val="0"/>
          <w:bCs/>
          <w:kern w:val="0"/>
          <w:sz w:val="32"/>
          <w:szCs w:val="32"/>
          <w:highlight w:val="none"/>
        </w:rPr>
        <w:t>第</w:t>
      </w:r>
      <w:r>
        <w:rPr>
          <w:rFonts w:hint="eastAsia" w:ascii="Times New Roman" w:hAnsi="Times New Roman" w:eastAsia="黑体" w:cs="Times New Roman"/>
          <w:b w:val="0"/>
          <w:bCs/>
          <w:kern w:val="0"/>
          <w:sz w:val="32"/>
          <w:szCs w:val="32"/>
          <w:highlight w:val="none"/>
          <w:lang w:val="en-US" w:eastAsia="zh-CN"/>
        </w:rPr>
        <w:t>二</w:t>
      </w:r>
      <w:r>
        <w:rPr>
          <w:rFonts w:ascii="Times New Roman" w:hAnsi="Times New Roman" w:eastAsia="黑体" w:cs="Times New Roman"/>
          <w:b w:val="0"/>
          <w:bCs/>
          <w:kern w:val="0"/>
          <w:sz w:val="32"/>
          <w:szCs w:val="32"/>
          <w:highlight w:val="none"/>
        </w:rPr>
        <w:t>十</w:t>
      </w:r>
      <w:r>
        <w:rPr>
          <w:rFonts w:hint="eastAsia" w:ascii="Times New Roman" w:hAnsi="Times New Roman" w:eastAsia="黑体" w:cs="Times New Roman"/>
          <w:b w:val="0"/>
          <w:bCs/>
          <w:kern w:val="0"/>
          <w:sz w:val="32"/>
          <w:szCs w:val="32"/>
          <w:highlight w:val="none"/>
          <w:lang w:eastAsia="zh-CN"/>
        </w:rPr>
        <w:t>八</w:t>
      </w:r>
      <w:r>
        <w:rPr>
          <w:rFonts w:ascii="Times New Roman" w:hAnsi="Times New Roman" w:eastAsia="黑体" w:cs="Times New Roman"/>
          <w:b w:val="0"/>
          <w:bCs/>
          <w:kern w:val="0"/>
          <w:sz w:val="32"/>
          <w:szCs w:val="32"/>
          <w:highlight w:val="none"/>
        </w:rPr>
        <w:t>条</w:t>
      </w:r>
      <w:r>
        <w:rPr>
          <w:rFonts w:hint="eastAsia" w:ascii="Times New Roman" w:hAnsi="Times New Roman" w:eastAsia="黑体" w:cs="Times New Roman"/>
          <w:b w:val="0"/>
          <w:bCs/>
          <w:kern w:val="0"/>
          <w:sz w:val="32"/>
          <w:szCs w:val="32"/>
          <w:highlight w:val="none"/>
          <w:lang w:val="en-US" w:eastAsia="zh-CN"/>
        </w:rPr>
        <w:t xml:space="preserve">  </w:t>
      </w:r>
      <w:r>
        <w:rPr>
          <w:rFonts w:hint="eastAsia" w:ascii="Times New Roman" w:hAnsi="Times New Roman" w:eastAsia="仿宋_GB2312" w:cs="Times New Roman"/>
          <w:b w:val="0"/>
          <w:bCs w:val="0"/>
          <w:kern w:val="0"/>
          <w:sz w:val="32"/>
          <w:szCs w:val="32"/>
          <w:lang w:val="en-US" w:eastAsia="zh-CN" w:bidi="ar"/>
        </w:rPr>
        <w:t>各级行政监督部门应及时、准确将代理机构及从业人员行政处罚信息录入宁夏建筑市场监管服务系统，包括处罚部门、级别，处罚文号，处罚内容，处罚日期，处罚截止日期等，同步共享至全国建筑市场监管公共服务平台。</w:t>
      </w:r>
    </w:p>
    <w:p w14:paraId="5B84E5F0">
      <w:pPr>
        <w:pStyle w:val="10"/>
        <w:spacing w:beforeLines="0" w:after="0" w:afterLines="0" w:line="560" w:lineRule="exact"/>
        <w:ind w:left="0" w:leftChars="0" w:firstLine="640" w:firstLineChars="200"/>
        <w:rPr>
          <w:rFonts w:hint="default"/>
          <w:lang w:val="en-US" w:eastAsia="zh-CN"/>
        </w:rPr>
      </w:pPr>
      <w:r>
        <w:rPr>
          <w:rFonts w:hint="eastAsia" w:ascii="Times New Roman" w:hAnsi="Times New Roman" w:eastAsia="仿宋_GB2312"/>
          <w:kern w:val="0"/>
          <w:sz w:val="32"/>
          <w:szCs w:val="32"/>
          <w:lang w:val="en-US" w:eastAsia="zh-CN" w:bidi="ar"/>
        </w:rPr>
        <w:t>行政处罚信息与执业行为记分信息相互衔接，受到行政处罚的，除依法实施处罚外，同步按照《工程建设项目招标代理机构不良行为记录认定标准》予以记分。</w:t>
      </w:r>
    </w:p>
    <w:p w14:paraId="07650B78">
      <w:pPr>
        <w:pStyle w:val="2"/>
        <w:widowControl/>
        <w:spacing w:before="0" w:beforeLines="0" w:beforeAutospacing="0" w:after="0" w:afterLines="0" w:afterAutospacing="0" w:line="560" w:lineRule="exact"/>
        <w:ind w:firstLine="0" w:firstLineChars="0"/>
        <w:jc w:val="center"/>
        <w:rPr>
          <w:rFonts w:hint="eastAsia" w:ascii="Times New Roman" w:hAnsi="Times New Roman" w:eastAsia="黑体" w:cs="Times New Roman"/>
          <w:kern w:val="0"/>
          <w:sz w:val="32"/>
          <w:szCs w:val="32"/>
          <w:highlight w:val="none"/>
          <w:lang w:eastAsia="zh-CN"/>
        </w:rPr>
      </w:pPr>
      <w:r>
        <w:rPr>
          <w:rFonts w:hint="default" w:ascii="Times New Roman" w:hAnsi="Times New Roman" w:eastAsia="黑体" w:cs="Times New Roman"/>
          <w:b w:val="0"/>
          <w:bCs/>
          <w:sz w:val="32"/>
          <w:szCs w:val="32"/>
          <w:highlight w:val="none"/>
        </w:rPr>
        <w:t>第</w:t>
      </w:r>
      <w:r>
        <w:rPr>
          <w:rFonts w:hint="default" w:ascii="Times New Roman" w:hAnsi="Times New Roman" w:eastAsia="黑体" w:cs="Times New Roman"/>
          <w:b w:val="0"/>
          <w:bCs/>
          <w:sz w:val="32"/>
          <w:szCs w:val="32"/>
          <w:highlight w:val="none"/>
          <w:lang w:eastAsia="zh-CN"/>
        </w:rPr>
        <w:t>五</w:t>
      </w:r>
      <w:r>
        <w:rPr>
          <w:rFonts w:hint="default" w:ascii="Times New Roman" w:hAnsi="Times New Roman" w:eastAsia="黑体" w:cs="Times New Roman"/>
          <w:b w:val="0"/>
          <w:bCs/>
          <w:sz w:val="32"/>
          <w:szCs w:val="32"/>
          <w:highlight w:val="none"/>
        </w:rPr>
        <w:t>章 监督</w:t>
      </w:r>
      <w:r>
        <w:rPr>
          <w:rFonts w:hint="eastAsia" w:ascii="Times New Roman" w:hAnsi="Times New Roman" w:eastAsia="黑体" w:cs="Times New Roman"/>
          <w:b w:val="0"/>
          <w:bCs/>
          <w:sz w:val="32"/>
          <w:szCs w:val="32"/>
          <w:highlight w:val="none"/>
          <w:lang w:eastAsia="zh-CN"/>
        </w:rPr>
        <w:t>管理</w:t>
      </w:r>
    </w:p>
    <w:p w14:paraId="5D5C76A5">
      <w:pPr>
        <w:widowControl/>
        <w:spacing w:beforeLines="0" w:afterLines="0" w:line="560" w:lineRule="exact"/>
        <w:ind w:firstLine="640" w:firstLineChars="200"/>
        <w:rPr>
          <w:rFonts w:hint="default" w:ascii="仿宋_GB2312" w:hAnsi="宋体" w:eastAsia="仿宋_GB2312" w:cs="仿宋_GB2312"/>
          <w:bCs w:val="0"/>
          <w:color w:val="333333"/>
          <w:kern w:val="2"/>
          <w:sz w:val="32"/>
          <w:szCs w:val="32"/>
          <w:highlight w:val="none"/>
          <w:shd w:val="clear" w:color="auto" w:fill="FFFFFF"/>
          <w:lang w:val="en-US" w:eastAsia="zh-CN"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二</w:t>
      </w:r>
      <w:r>
        <w:rPr>
          <w:rFonts w:hint="default" w:ascii="Times New Roman" w:hAnsi="Times New Roman" w:eastAsia="黑体" w:cs="Times New Roman"/>
          <w:bCs/>
          <w:kern w:val="44"/>
          <w:sz w:val="32"/>
          <w:szCs w:val="32"/>
          <w:highlight w:val="none"/>
          <w:lang w:val="en-US" w:eastAsia="zh-CN" w:bidi="ar"/>
        </w:rPr>
        <w:t>十</w:t>
      </w:r>
      <w:r>
        <w:rPr>
          <w:rFonts w:hint="eastAsia" w:ascii="Times New Roman" w:hAnsi="Times New Roman" w:eastAsia="黑体" w:cs="Times New Roman"/>
          <w:bCs/>
          <w:kern w:val="44"/>
          <w:sz w:val="32"/>
          <w:szCs w:val="32"/>
          <w:highlight w:val="none"/>
          <w:lang w:val="en-US" w:eastAsia="zh-CN" w:bidi="ar"/>
        </w:rPr>
        <w:t>九</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 xml:space="preserve">  </w:t>
      </w:r>
      <w:r>
        <w:rPr>
          <w:rFonts w:hint="default" w:ascii="Times New Roman" w:hAnsi="Times New Roman" w:eastAsia="仿宋_GB2312" w:cs="Times New Roman"/>
          <w:bCs w:val="0"/>
          <w:kern w:val="0"/>
          <w:sz w:val="32"/>
          <w:szCs w:val="32"/>
          <w:highlight w:val="none"/>
          <w:shd w:val="clear" w:color="auto" w:fill="auto"/>
          <w:lang w:val="en-US" w:eastAsia="zh-CN" w:bidi="ar"/>
        </w:rPr>
        <w:t>各级</w:t>
      </w:r>
      <w:r>
        <w:rPr>
          <w:rFonts w:ascii="Times New Roman" w:hAnsi="Times New Roman" w:eastAsia="仿宋_GB2312" w:cs="Times New Roman"/>
          <w:i w:val="0"/>
          <w:caps w:val="0"/>
          <w:spacing w:val="0"/>
          <w:kern w:val="0"/>
          <w:sz w:val="32"/>
          <w:szCs w:val="32"/>
          <w:highlight w:val="none"/>
          <w:shd w:val="clear" w:color="auto" w:fill="auto"/>
          <w:lang w:bidi="ar"/>
        </w:rPr>
        <w:t>行政监督部门应当认真履行招标投标监管职责，加强对代理机构</w:t>
      </w:r>
      <w:r>
        <w:rPr>
          <w:rFonts w:hint="eastAsia" w:ascii="Times New Roman" w:hAnsi="Times New Roman" w:eastAsia="仿宋_GB2312" w:cs="Times New Roman"/>
          <w:i w:val="0"/>
          <w:caps w:val="0"/>
          <w:spacing w:val="0"/>
          <w:kern w:val="0"/>
          <w:sz w:val="32"/>
          <w:szCs w:val="32"/>
          <w:highlight w:val="none"/>
          <w:shd w:val="clear" w:color="auto" w:fill="auto"/>
          <w:lang w:eastAsia="zh-CN" w:bidi="ar"/>
        </w:rPr>
        <w:t>监督管理</w:t>
      </w:r>
      <w:r>
        <w:rPr>
          <w:rFonts w:ascii="Times New Roman" w:hAnsi="Times New Roman" w:eastAsia="仿宋_GB2312" w:cs="Times New Roman"/>
          <w:i w:val="0"/>
          <w:caps w:val="0"/>
          <w:spacing w:val="0"/>
          <w:kern w:val="0"/>
          <w:sz w:val="32"/>
          <w:szCs w:val="32"/>
          <w:highlight w:val="none"/>
          <w:shd w:val="clear" w:color="auto" w:fill="auto"/>
          <w:lang w:bidi="ar"/>
        </w:rPr>
        <w:t>，</w:t>
      </w:r>
      <w:r>
        <w:rPr>
          <w:rFonts w:hint="default" w:ascii="Times New Roman" w:hAnsi="Times New Roman" w:eastAsia="仿宋_GB2312" w:cs="Times New Roman"/>
          <w:i w:val="0"/>
          <w:caps w:val="0"/>
          <w:spacing w:val="0"/>
          <w:kern w:val="0"/>
          <w:sz w:val="32"/>
          <w:szCs w:val="32"/>
          <w:highlight w:val="none"/>
          <w:shd w:val="clear" w:color="auto" w:fill="auto"/>
          <w:lang w:val="en-US" w:eastAsia="zh-CN" w:bidi="ar"/>
        </w:rPr>
        <w:t>严肃查处</w:t>
      </w:r>
      <w:r>
        <w:rPr>
          <w:rFonts w:ascii="Times New Roman" w:hAnsi="Times New Roman" w:eastAsia="仿宋_GB2312" w:cs="Times New Roman"/>
          <w:i w:val="0"/>
          <w:caps w:val="0"/>
          <w:spacing w:val="0"/>
          <w:kern w:val="0"/>
          <w:sz w:val="32"/>
          <w:szCs w:val="32"/>
          <w:highlight w:val="none"/>
          <w:shd w:val="clear" w:color="auto" w:fill="auto"/>
          <w:lang w:val="en-US" w:eastAsia="zh-CN" w:bidi="ar"/>
        </w:rPr>
        <w:t>串通投标、虚假招标、规避招标、泄露涉密信息等扰乱市场秩序的违法违规行为</w:t>
      </w:r>
      <w:r>
        <w:rPr>
          <w:rFonts w:ascii="Times New Roman" w:hAnsi="Times New Roman" w:eastAsia="仿宋_GB2312" w:cs="Times New Roman"/>
          <w:i w:val="0"/>
          <w:caps w:val="0"/>
          <w:spacing w:val="0"/>
          <w:kern w:val="0"/>
          <w:sz w:val="32"/>
          <w:szCs w:val="32"/>
          <w:highlight w:val="none"/>
          <w:shd w:val="clear" w:color="auto" w:fill="auto"/>
          <w:lang w:bidi="ar"/>
        </w:rPr>
        <w:t>，</w:t>
      </w:r>
      <w:r>
        <w:rPr>
          <w:rFonts w:hint="default" w:ascii="Times New Roman" w:hAnsi="Times New Roman" w:eastAsia="仿宋_GB2312" w:cs="Times New Roman"/>
          <w:i w:val="0"/>
          <w:caps w:val="0"/>
          <w:spacing w:val="0"/>
          <w:kern w:val="0"/>
          <w:sz w:val="32"/>
          <w:szCs w:val="32"/>
          <w:highlight w:val="none"/>
          <w:shd w:val="clear" w:color="auto" w:fill="auto"/>
          <w:lang w:val="en-US" w:eastAsia="zh-CN" w:bidi="ar"/>
        </w:rPr>
        <w:t>以及</w:t>
      </w:r>
      <w:r>
        <w:rPr>
          <w:rFonts w:ascii="Times New Roman" w:hAnsi="Times New Roman" w:eastAsia="仿宋_GB2312" w:cs="Times New Roman"/>
          <w:i w:val="0"/>
          <w:caps w:val="0"/>
          <w:spacing w:val="0"/>
          <w:kern w:val="0"/>
          <w:sz w:val="32"/>
          <w:szCs w:val="32"/>
          <w:highlight w:val="none"/>
          <w:shd w:val="clear" w:color="auto" w:fill="auto"/>
          <w:lang w:val="en-US" w:eastAsia="zh-CN" w:bidi="ar"/>
        </w:rPr>
        <w:t>各类违规执业、失信执业问题，维护招标投标市场公平竞争环境</w:t>
      </w:r>
      <w:r>
        <w:rPr>
          <w:rFonts w:ascii="Times New Roman" w:hAnsi="Times New Roman" w:eastAsia="仿宋_GB2312" w:cs="Times New Roman"/>
          <w:i w:val="0"/>
          <w:caps w:val="0"/>
          <w:spacing w:val="0"/>
          <w:kern w:val="0"/>
          <w:sz w:val="32"/>
          <w:szCs w:val="32"/>
          <w:highlight w:val="none"/>
          <w:shd w:val="clear" w:color="auto" w:fill="auto"/>
          <w:lang w:bidi="ar"/>
        </w:rPr>
        <w:t>。</w:t>
      </w:r>
    </w:p>
    <w:p w14:paraId="28729C95">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十条</w:t>
      </w:r>
      <w:r>
        <w:rPr>
          <w:rFonts w:hint="eastAsia" w:ascii="Times New Roman" w:hAnsi="Times New Roman" w:eastAsia="黑体" w:cs="Times New Roman"/>
          <w:bCs/>
          <w:kern w:val="44"/>
          <w:sz w:val="32"/>
          <w:szCs w:val="32"/>
          <w:highlight w:val="none"/>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自治区发展改革委会同自治区有关行政</w:t>
      </w:r>
      <w:r>
        <w:rPr>
          <w:rFonts w:hint="eastAsia" w:ascii="Times New Roman" w:hAnsi="Times New Roman" w:eastAsia="仿宋_GB2312" w:cs="Times New Roman"/>
          <w:kern w:val="0"/>
          <w:sz w:val="32"/>
          <w:szCs w:val="32"/>
          <w:highlight w:val="none"/>
          <w:lang w:val="en-US" w:eastAsia="zh-CN" w:bidi="ar"/>
        </w:rPr>
        <w:t>监督</w:t>
      </w:r>
      <w:r>
        <w:rPr>
          <w:rFonts w:hint="default" w:ascii="Times New Roman" w:hAnsi="Times New Roman" w:eastAsia="仿宋_GB2312" w:cs="Times New Roman"/>
          <w:kern w:val="0"/>
          <w:sz w:val="32"/>
          <w:szCs w:val="32"/>
          <w:highlight w:val="none"/>
          <w:lang w:val="en-US" w:eastAsia="zh-CN" w:bidi="ar"/>
        </w:rPr>
        <w:t>部门，每年组织开展全区</w:t>
      </w:r>
      <w:r>
        <w:rPr>
          <w:rFonts w:hint="eastAsia" w:ascii="Times New Roman" w:hAnsi="Times New Roman" w:eastAsia="仿宋_GB2312" w:cs="Times New Roman"/>
          <w:kern w:val="0"/>
          <w:sz w:val="32"/>
          <w:szCs w:val="32"/>
          <w:highlight w:val="none"/>
          <w:lang w:val="en-US" w:eastAsia="zh-CN" w:bidi="ar"/>
        </w:rPr>
        <w:t>已完成信息登记</w:t>
      </w:r>
      <w:r>
        <w:rPr>
          <w:rFonts w:hint="default" w:ascii="Times New Roman" w:hAnsi="Times New Roman" w:eastAsia="仿宋_GB2312" w:cs="Times New Roman"/>
          <w:kern w:val="0"/>
          <w:sz w:val="32"/>
          <w:szCs w:val="32"/>
          <w:highlight w:val="none"/>
          <w:lang w:val="en-US" w:eastAsia="zh-CN" w:bidi="ar"/>
        </w:rPr>
        <w:t>代理机构</w:t>
      </w:r>
      <w:r>
        <w:rPr>
          <w:rFonts w:hint="eastAsia" w:ascii="Times New Roman" w:hAnsi="Times New Roman" w:eastAsia="仿宋_GB2312" w:cs="Times New Roman"/>
          <w:kern w:val="0"/>
          <w:sz w:val="32"/>
          <w:szCs w:val="32"/>
          <w:highlight w:val="none"/>
          <w:lang w:val="en-US" w:eastAsia="zh-CN" w:bidi="ar"/>
        </w:rPr>
        <w:t>的</w:t>
      </w:r>
      <w:r>
        <w:rPr>
          <w:rFonts w:hint="default" w:ascii="Times New Roman" w:hAnsi="Times New Roman" w:eastAsia="仿宋_GB2312" w:cs="Times New Roman"/>
          <w:kern w:val="0"/>
          <w:sz w:val="32"/>
          <w:szCs w:val="32"/>
          <w:highlight w:val="none"/>
          <w:lang w:val="en-US" w:eastAsia="zh-CN" w:bidi="ar"/>
        </w:rPr>
        <w:t>年度集中监督检查</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重点核查以下内容：</w:t>
      </w:r>
    </w:p>
    <w:p w14:paraId="1C0E2D0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ascii="Times New Roman" w:hAnsi="Times New Roman" w:eastAsia="仿宋_GB2312" w:cs="Times New Roman"/>
          <w:kern w:val="0"/>
          <w:sz w:val="32"/>
          <w:szCs w:val="32"/>
          <w:highlight w:val="none"/>
          <w:lang w:val="en-US" w:eastAsia="zh-CN" w:bidi="ar"/>
        </w:rPr>
      </w:pPr>
      <w:r>
        <w:rPr>
          <w:rFonts w:ascii="Times New Roman" w:hAnsi="Times New Roman" w:eastAsia="仿宋_GB2312" w:cs="Times New Roman"/>
          <w:kern w:val="0"/>
          <w:sz w:val="32"/>
          <w:szCs w:val="32"/>
          <w:highlight w:val="none"/>
          <w:lang w:val="en-US" w:eastAsia="zh-CN" w:bidi="ar"/>
        </w:rPr>
        <w:t>（一）登记信息和上传证明材料的真实性、一致性；</w:t>
      </w:r>
    </w:p>
    <w:p w14:paraId="7A61CD62">
      <w:pPr>
        <w:spacing w:beforeLines="0" w:afterLines="0" w:line="560" w:lineRule="exact"/>
        <w:ind w:firstLine="640" w:firstLineChars="200"/>
        <w:rPr>
          <w:rFonts w:ascii="Times New Roman" w:hAnsi="Times New Roman" w:eastAsia="仿宋_GB2312" w:cs="Times New Roman"/>
          <w:kern w:val="0"/>
          <w:sz w:val="32"/>
          <w:szCs w:val="32"/>
          <w:highlight w:val="none"/>
          <w:lang w:val="en-US" w:eastAsia="zh-CN" w:bidi="ar"/>
        </w:rPr>
      </w:pPr>
      <w:r>
        <w:rPr>
          <w:rFonts w:ascii="Times New Roman" w:hAnsi="Times New Roman" w:eastAsia="仿宋_GB2312" w:cs="Times New Roman"/>
          <w:kern w:val="0"/>
          <w:sz w:val="32"/>
          <w:szCs w:val="32"/>
          <w:highlight w:val="none"/>
          <w:lang w:val="en-US" w:eastAsia="zh-CN" w:bidi="ar"/>
        </w:rPr>
        <w:t>（二）机构从业条件保持情况及从业人员劳动合同签订、社会保险缴纳合规性；</w:t>
      </w:r>
    </w:p>
    <w:p w14:paraId="1F4270FC">
      <w:pPr>
        <w:spacing w:beforeLines="0" w:afterLines="0" w:line="560" w:lineRule="exact"/>
        <w:ind w:firstLine="640" w:firstLineChars="200"/>
        <w:rPr>
          <w:rFonts w:ascii="Times New Roman" w:hAnsi="Times New Roman" w:eastAsia="仿宋_GB2312" w:cs="Times New Roman"/>
          <w:kern w:val="0"/>
          <w:sz w:val="32"/>
          <w:szCs w:val="32"/>
          <w:highlight w:val="none"/>
          <w:lang w:val="en-US" w:eastAsia="zh-CN" w:bidi="ar"/>
        </w:rPr>
      </w:pPr>
      <w:r>
        <w:rPr>
          <w:rFonts w:ascii="Times New Roman" w:hAnsi="Times New Roman" w:eastAsia="仿宋_GB2312" w:cs="Times New Roman"/>
          <w:kern w:val="0"/>
          <w:sz w:val="32"/>
          <w:szCs w:val="32"/>
          <w:highlight w:val="none"/>
          <w:lang w:val="en-US" w:eastAsia="zh-CN" w:bidi="ar"/>
        </w:rPr>
        <w:t>（三）</w:t>
      </w:r>
      <w:r>
        <w:rPr>
          <w:rFonts w:hint="default" w:ascii="Times New Roman" w:hAnsi="Times New Roman" w:eastAsia="仿宋_GB2312" w:cs="Times New Roman"/>
          <w:kern w:val="0"/>
          <w:sz w:val="32"/>
          <w:szCs w:val="32"/>
          <w:highlight w:val="none"/>
          <w:shd w:val="clear" w:color="auto" w:fill="auto"/>
          <w:lang w:val="en-US" w:eastAsia="zh-CN" w:bidi="ar"/>
        </w:rPr>
        <w:t>从业人员招标专业能力证明材料</w:t>
      </w:r>
      <w:r>
        <w:rPr>
          <w:rFonts w:ascii="Times New Roman" w:hAnsi="Times New Roman" w:eastAsia="仿宋_GB2312" w:cs="Times New Roman"/>
          <w:kern w:val="0"/>
          <w:sz w:val="32"/>
          <w:szCs w:val="32"/>
          <w:highlight w:val="none"/>
          <w:lang w:val="en-US" w:eastAsia="zh-CN" w:bidi="ar"/>
        </w:rPr>
        <w:t>真实性；</w:t>
      </w:r>
    </w:p>
    <w:p w14:paraId="7AA32DC1">
      <w:pPr>
        <w:spacing w:beforeLines="0" w:afterLines="0" w:line="560" w:lineRule="exact"/>
        <w:ind w:firstLine="640" w:firstLineChars="200"/>
        <w:rPr>
          <w:rFonts w:ascii="Times New Roman" w:hAnsi="Times New Roman" w:eastAsia="仿宋_GB2312" w:cs="Times New Roman"/>
          <w:kern w:val="0"/>
          <w:sz w:val="32"/>
          <w:szCs w:val="32"/>
          <w:highlight w:val="none"/>
          <w:lang w:val="en-US" w:eastAsia="zh-CN" w:bidi="ar"/>
        </w:rPr>
      </w:pPr>
      <w:r>
        <w:rPr>
          <w:rFonts w:ascii="Times New Roman" w:hAnsi="Times New Roman" w:eastAsia="仿宋_GB2312" w:cs="Times New Roman"/>
          <w:kern w:val="0"/>
          <w:sz w:val="32"/>
          <w:szCs w:val="32"/>
          <w:highlight w:val="none"/>
          <w:lang w:val="en-US" w:eastAsia="zh-CN" w:bidi="ar"/>
        </w:rPr>
        <w:t>（四）登记信息变更是否及时</w:t>
      </w:r>
      <w:r>
        <w:rPr>
          <w:rFonts w:hint="eastAsia" w:ascii="Times New Roman" w:hAnsi="Times New Roman" w:eastAsia="仿宋_GB2312" w:cs="Times New Roman"/>
          <w:kern w:val="0"/>
          <w:sz w:val="32"/>
          <w:szCs w:val="32"/>
          <w:highlight w:val="none"/>
          <w:lang w:val="en-US" w:eastAsia="zh-CN" w:bidi="ar"/>
        </w:rPr>
        <w:t>合规</w:t>
      </w:r>
      <w:r>
        <w:rPr>
          <w:rFonts w:ascii="Times New Roman" w:hAnsi="Times New Roman" w:eastAsia="仿宋_GB2312" w:cs="Times New Roman"/>
          <w:kern w:val="0"/>
          <w:sz w:val="32"/>
          <w:szCs w:val="32"/>
          <w:highlight w:val="none"/>
          <w:lang w:val="en-US" w:eastAsia="zh-CN" w:bidi="ar"/>
        </w:rPr>
        <w:t>；</w:t>
      </w:r>
    </w:p>
    <w:p w14:paraId="218F8B1E">
      <w:pPr>
        <w:spacing w:beforeLines="0" w:afterLines="0" w:line="560" w:lineRule="exact"/>
        <w:ind w:firstLine="640" w:firstLineChars="200"/>
        <w:jc w:val="left"/>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（五）其他依法需核实的事项。</w:t>
      </w:r>
    </w:p>
    <w:p w14:paraId="27534A10">
      <w:pPr>
        <w:spacing w:beforeLines="0" w:afterLines="0" w:line="560" w:lineRule="exact"/>
        <w:ind w:firstLine="640" w:firstLineChars="200"/>
        <w:rPr>
          <w:rFonts w:ascii="Times New Roman" w:hAnsi="Times New Roman" w:eastAsia="仿宋_GB2312" w:cs="Times New Roman"/>
          <w:kern w:val="0"/>
          <w:sz w:val="32"/>
          <w:szCs w:val="32"/>
          <w:highlight w:val="none"/>
          <w:lang w:val="en-US" w:eastAsia="zh-CN" w:bidi="ar"/>
        </w:rPr>
      </w:pPr>
      <w:r>
        <w:rPr>
          <w:rFonts w:ascii="Times New Roman" w:hAnsi="Times New Roman" w:eastAsia="仿宋_GB2312" w:cs="Times New Roman"/>
          <w:kern w:val="0"/>
          <w:sz w:val="32"/>
          <w:szCs w:val="32"/>
          <w:highlight w:val="none"/>
          <w:lang w:val="en-US" w:eastAsia="zh-CN" w:bidi="ar"/>
        </w:rPr>
        <w:t>核查中发现代理机构存在隐瞒、虚报等情形的，责令限期整改</w:t>
      </w:r>
      <w:r>
        <w:rPr>
          <w:rFonts w:hint="eastAsia" w:ascii="Times New Roman" w:hAnsi="Times New Roman" w:eastAsia="仿宋_GB2312" w:cs="Times New Roman"/>
          <w:kern w:val="0"/>
          <w:sz w:val="32"/>
          <w:szCs w:val="32"/>
          <w:highlight w:val="none"/>
          <w:lang w:val="en-US" w:eastAsia="zh-CN" w:bidi="ar"/>
        </w:rPr>
        <w:t>，</w:t>
      </w:r>
      <w:r>
        <w:rPr>
          <w:rFonts w:ascii="Times New Roman" w:hAnsi="Times New Roman" w:eastAsia="仿宋_GB2312" w:cs="Times New Roman"/>
          <w:kern w:val="0"/>
          <w:sz w:val="32"/>
          <w:szCs w:val="32"/>
          <w:highlight w:val="none"/>
          <w:lang w:val="en-US" w:eastAsia="zh-CN" w:bidi="ar"/>
        </w:rPr>
        <w:t>整改期间不得承接新的招标代理业务</w:t>
      </w:r>
      <w:r>
        <w:rPr>
          <w:rFonts w:hint="eastAsia" w:ascii="Times New Roman" w:hAnsi="Times New Roman" w:eastAsia="仿宋_GB2312" w:cs="Times New Roman"/>
          <w:kern w:val="0"/>
          <w:sz w:val="32"/>
          <w:szCs w:val="32"/>
          <w:highlight w:val="none"/>
          <w:lang w:val="en-US" w:eastAsia="zh-CN" w:bidi="ar"/>
        </w:rPr>
        <w:t>；</w:t>
      </w:r>
      <w:r>
        <w:rPr>
          <w:rFonts w:ascii="Times New Roman" w:hAnsi="Times New Roman" w:eastAsia="仿宋_GB2312" w:cs="Times New Roman"/>
          <w:kern w:val="0"/>
          <w:sz w:val="32"/>
          <w:szCs w:val="32"/>
          <w:highlight w:val="none"/>
          <w:lang w:val="en-US" w:eastAsia="zh-CN" w:bidi="ar"/>
        </w:rPr>
        <w:t>同时，将相关情况记入不良行为记录，标注警示并推送至全国建筑市场监管公共服务平台，向社会公布。</w:t>
      </w:r>
    </w:p>
    <w:p w14:paraId="64D7187A">
      <w:pPr>
        <w:keepNext w:val="0"/>
        <w:keepLines w:val="0"/>
        <w:widowControl/>
        <w:suppressLineNumbers w:val="0"/>
        <w:spacing w:beforeLines="0" w:afterLines="0" w:line="560" w:lineRule="exact"/>
        <w:ind w:firstLine="640" w:firstLineChars="200"/>
        <w:jc w:val="both"/>
        <w:outlineLvl w:val="9"/>
        <w:rPr>
          <w:rFonts w:hint="default" w:ascii="Times New Roman" w:hAnsi="Times New Roman" w:eastAsia="仿宋_GB2312" w:cs="Times New Roman"/>
          <w:b w:val="0"/>
          <w:bCs w:val="0"/>
          <w:kern w:val="0"/>
          <w:sz w:val="32"/>
          <w:szCs w:val="32"/>
          <w:highlight w:val="none"/>
          <w:lang w:eastAsia="zh-CN" w:bidi="ar"/>
        </w:rPr>
      </w:pPr>
      <w:r>
        <w:rPr>
          <w:rFonts w:hint="default" w:ascii="Times New Roman" w:hAnsi="Times New Roman" w:eastAsia="黑体" w:cs="Times New Roman"/>
          <w:b w:val="0"/>
          <w:bCs w:val="0"/>
          <w:kern w:val="0"/>
          <w:sz w:val="32"/>
          <w:szCs w:val="32"/>
          <w:lang w:val="en-US" w:eastAsia="zh-CN" w:bidi="ar"/>
        </w:rPr>
        <w:t>第</w:t>
      </w:r>
      <w:r>
        <w:rPr>
          <w:rFonts w:hint="eastAsia" w:ascii="Times New Roman" w:hAnsi="Times New Roman" w:eastAsia="黑体" w:cs="Times New Roman"/>
          <w:b w:val="0"/>
          <w:bCs w:val="0"/>
          <w:kern w:val="0"/>
          <w:sz w:val="32"/>
          <w:szCs w:val="32"/>
          <w:lang w:val="en-US" w:eastAsia="zh-CN" w:bidi="ar"/>
        </w:rPr>
        <w:t>三</w:t>
      </w:r>
      <w:r>
        <w:rPr>
          <w:rFonts w:hint="default" w:ascii="Times New Roman" w:hAnsi="Times New Roman" w:eastAsia="黑体" w:cs="Times New Roman"/>
          <w:b w:val="0"/>
          <w:bCs w:val="0"/>
          <w:kern w:val="0"/>
          <w:sz w:val="32"/>
          <w:szCs w:val="32"/>
          <w:lang w:val="en-US" w:eastAsia="zh-CN" w:bidi="ar"/>
        </w:rPr>
        <w:t>十</w:t>
      </w:r>
      <w:r>
        <w:rPr>
          <w:rFonts w:hint="eastAsia" w:ascii="Times New Roman" w:hAnsi="Times New Roman" w:eastAsia="黑体" w:cs="Times New Roman"/>
          <w:b w:val="0"/>
          <w:bCs w:val="0"/>
          <w:kern w:val="0"/>
          <w:sz w:val="32"/>
          <w:szCs w:val="32"/>
          <w:lang w:val="en-US" w:eastAsia="zh-CN" w:bidi="ar"/>
        </w:rPr>
        <w:t>一</w:t>
      </w:r>
      <w:r>
        <w:rPr>
          <w:rFonts w:hint="default" w:ascii="Times New Roman" w:hAnsi="Times New Roman" w:eastAsia="黑体" w:cs="Times New Roman"/>
          <w:b w:val="0"/>
          <w:bCs w:val="0"/>
          <w:kern w:val="0"/>
          <w:sz w:val="32"/>
          <w:szCs w:val="32"/>
          <w:lang w:val="en-US" w:eastAsia="zh-CN" w:bidi="ar"/>
        </w:rPr>
        <w:t>条</w:t>
      </w:r>
      <w:r>
        <w:rPr>
          <w:rFonts w:hint="eastAsia" w:ascii="Times New Roman" w:eastAsia="黑体"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color w:val="auto"/>
          <w:kern w:val="0"/>
          <w:sz w:val="32"/>
          <w:szCs w:val="32"/>
          <w:highlight w:val="none"/>
          <w:shd w:val="clear" w:color="auto" w:fill="auto"/>
          <w:lang w:val="en-US" w:eastAsia="zh-CN" w:bidi="ar"/>
        </w:rPr>
        <w:t>各</w:t>
      </w:r>
      <w:r>
        <w:rPr>
          <w:rFonts w:hint="default" w:ascii="Times New Roman" w:hAnsi="Times New Roman" w:eastAsia="仿宋_GB2312" w:cs="Times New Roman"/>
          <w:b w:val="0"/>
          <w:bCs w:val="0"/>
          <w:kern w:val="0"/>
          <w:sz w:val="32"/>
          <w:szCs w:val="32"/>
          <w:highlight w:val="none"/>
          <w:lang w:val="en-US" w:eastAsia="zh-CN" w:bidi="ar"/>
        </w:rPr>
        <w:t>级</w:t>
      </w:r>
      <w:r>
        <w:rPr>
          <w:rFonts w:hint="default" w:ascii="Times New Roman" w:hAnsi="Times New Roman" w:eastAsia="仿宋_GB2312" w:cs="Times New Roman"/>
          <w:b w:val="0"/>
          <w:bCs w:val="0"/>
          <w:kern w:val="0"/>
          <w:sz w:val="32"/>
          <w:szCs w:val="32"/>
          <w:highlight w:val="none"/>
          <w:lang w:eastAsia="zh-CN" w:bidi="ar"/>
        </w:rPr>
        <w:t>行政监督部门应当根据</w:t>
      </w:r>
      <w:r>
        <w:rPr>
          <w:rFonts w:hint="default" w:ascii="Times New Roman" w:hAnsi="Times New Roman" w:eastAsia="仿宋_GB2312" w:cs="Times New Roman"/>
          <w:b w:val="0"/>
          <w:bCs w:val="0"/>
          <w:kern w:val="0"/>
          <w:sz w:val="32"/>
          <w:szCs w:val="32"/>
          <w:highlight w:val="none"/>
          <w:lang w:val="en-US" w:eastAsia="zh-CN" w:bidi="ar"/>
        </w:rPr>
        <w:t>投诉举报情况，对从事本行业招标项目代理活动的代理机构</w:t>
      </w:r>
      <w:r>
        <w:rPr>
          <w:rFonts w:hint="eastAsia" w:ascii="Times New Roman" w:hAnsi="Times New Roman" w:eastAsia="仿宋_GB2312" w:cs="Times New Roman"/>
          <w:b w:val="0"/>
          <w:bCs w:val="0"/>
          <w:kern w:val="0"/>
          <w:sz w:val="32"/>
          <w:szCs w:val="32"/>
          <w:highlight w:val="none"/>
          <w:lang w:val="en-US" w:eastAsia="zh-CN" w:bidi="ar"/>
        </w:rPr>
        <w:t>开展</w:t>
      </w:r>
      <w:r>
        <w:rPr>
          <w:rFonts w:hint="default" w:ascii="Times New Roman" w:hAnsi="Times New Roman" w:eastAsia="仿宋_GB2312" w:cs="Times New Roman"/>
          <w:b w:val="0"/>
          <w:bCs w:val="0"/>
          <w:kern w:val="0"/>
          <w:sz w:val="32"/>
          <w:szCs w:val="32"/>
          <w:highlight w:val="none"/>
          <w:lang w:val="en-US" w:eastAsia="zh-CN" w:bidi="ar"/>
        </w:rPr>
        <w:t>监督检查，重点核实下列内容：</w:t>
      </w:r>
    </w:p>
    <w:p w14:paraId="1A69718F">
      <w:pPr>
        <w:keepNext w:val="0"/>
        <w:keepLines w:val="0"/>
        <w:widowControl/>
        <w:numPr>
          <w:ilvl w:val="0"/>
          <w:numId w:val="0"/>
        </w:numPr>
        <w:suppressLineNumbers w:val="0"/>
        <w:spacing w:beforeLines="0" w:after="0" w:afterLines="0" w:afterAutospacing="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（一）从业条件保持情况；</w:t>
      </w:r>
    </w:p>
    <w:p w14:paraId="212ECF20">
      <w:pPr>
        <w:numPr>
          <w:ilvl w:val="0"/>
          <w:numId w:val="0"/>
        </w:numPr>
        <w:spacing w:beforeLines="0" w:after="0" w:afterLines="0" w:line="560" w:lineRule="exact"/>
        <w:ind w:firstLine="640" w:firstLineChars="200"/>
        <w:rPr>
          <w:rFonts w:hint="default" w:ascii="Times New Roman" w:hAnsi="Times New Roman" w:eastAsia="仿宋_GB2312" w:cs="Times New Roman"/>
          <w:kern w:val="0"/>
          <w:sz w:val="32"/>
          <w:szCs w:val="32"/>
          <w:highlight w:val="none"/>
          <w:lang w:bidi="ar"/>
        </w:rPr>
      </w:pPr>
      <w:r>
        <w:rPr>
          <w:rFonts w:hint="default" w:ascii="Times New Roman" w:hAnsi="Times New Roman" w:eastAsia="仿宋_GB2312" w:cs="Times New Roman"/>
          <w:b w:val="0"/>
          <w:bCs w:val="0"/>
          <w:kern w:val="0"/>
          <w:sz w:val="32"/>
          <w:szCs w:val="32"/>
          <w:highlight w:val="none"/>
          <w:lang w:val="en-US" w:eastAsia="zh-CN" w:bidi="ar"/>
        </w:rPr>
        <w:t>（二）人员专职从业情况；</w:t>
      </w:r>
    </w:p>
    <w:p w14:paraId="3BDC9570">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（三）招标代理合同签订及履行情况；</w:t>
      </w:r>
    </w:p>
    <w:p w14:paraId="0F1A53AF">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（四）资格预审文件、招标文件编制情况；</w:t>
      </w:r>
    </w:p>
    <w:p w14:paraId="4A16C702">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（五）资格预审公告、招标公告发布情况；</w:t>
      </w:r>
    </w:p>
    <w:p w14:paraId="5D630744">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（六）评标专家抽取、开标评标组织情况；</w:t>
      </w:r>
    </w:p>
    <w:p w14:paraId="473A5CA7">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（七）投标保证金收取、退还情况；</w:t>
      </w:r>
    </w:p>
    <w:p w14:paraId="016838CF">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（八）配合处理异议、投诉情况；</w:t>
      </w:r>
    </w:p>
    <w:p w14:paraId="5BEC2F08">
      <w:pPr>
        <w:keepNext w:val="0"/>
        <w:keepLines w:val="0"/>
        <w:widowControl/>
        <w:numPr>
          <w:ilvl w:val="0"/>
          <w:numId w:val="0"/>
        </w:numPr>
        <w:suppressLineNumbers w:val="0"/>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（九）招标投标档案保存、移交情况；</w:t>
      </w:r>
    </w:p>
    <w:p w14:paraId="60312DA3">
      <w:pPr>
        <w:widowControl/>
        <w:spacing w:beforeLines="0" w:afterLines="0" w:line="560" w:lineRule="exact"/>
        <w:ind w:firstLine="640" w:firstLineChars="200"/>
        <w:jc w:val="left"/>
        <w:rPr>
          <w:rFonts w:hint="default" w:ascii="Times New Roman" w:hAnsi="Times New Roman" w:eastAsia="仿宋_GB2312" w:cs="Times New Roman"/>
          <w:b w:val="0"/>
          <w:bCs w:val="0"/>
          <w:kern w:val="0"/>
          <w:sz w:val="32"/>
          <w:szCs w:val="32"/>
          <w:highlight w:val="none"/>
          <w:lang w:val="en-US" w:eastAsia="zh-CN" w:bidi="ar"/>
        </w:rPr>
      </w:pPr>
      <w:r>
        <w:rPr>
          <w:rFonts w:hint="default" w:ascii="Times New Roman" w:hAnsi="Times New Roman" w:eastAsia="仿宋_GB2312" w:cs="Times New Roman"/>
          <w:b w:val="0"/>
          <w:bCs w:val="0"/>
          <w:kern w:val="0"/>
          <w:sz w:val="32"/>
          <w:szCs w:val="32"/>
          <w:highlight w:val="none"/>
          <w:lang w:val="en-US" w:eastAsia="zh-CN" w:bidi="ar"/>
        </w:rPr>
        <w:t>（十）招标代理服务费用收取情况；</w:t>
      </w:r>
    </w:p>
    <w:p w14:paraId="18533A7C">
      <w:pPr>
        <w:widowControl/>
        <w:numPr>
          <w:ilvl w:val="0"/>
          <w:numId w:val="0"/>
        </w:numPr>
        <w:spacing w:beforeLines="0" w:afterLines="0" w:line="560" w:lineRule="exact"/>
        <w:ind w:firstLine="640" w:firstLineChars="200"/>
        <w:jc w:val="left"/>
        <w:rPr>
          <w:lang w:val="en-US" w:eastAsia="zh-CN"/>
        </w:rPr>
      </w:pPr>
      <w:r>
        <w:rPr>
          <w:rFonts w:hint="default" w:ascii="Times New Roman" w:hAnsi="Times New Roman" w:eastAsia="仿宋_GB2312" w:cs="Times New Roman"/>
          <w:b w:val="0"/>
          <w:bCs w:val="0"/>
          <w:kern w:val="0"/>
          <w:sz w:val="32"/>
          <w:szCs w:val="32"/>
          <w:highlight w:val="none"/>
          <w:lang w:val="en-US" w:eastAsia="zh-CN" w:bidi="ar"/>
        </w:rPr>
        <w:t>（十一）其他遵守招标投标法律法规及本</w:t>
      </w:r>
      <w:r>
        <w:rPr>
          <w:rFonts w:hint="eastAsia" w:ascii="Times New Roman" w:hAnsi="Times New Roman" w:eastAsia="仿宋_GB2312" w:cs="Times New Roman"/>
          <w:b w:val="0"/>
          <w:bCs w:val="0"/>
          <w:kern w:val="0"/>
          <w:sz w:val="32"/>
          <w:szCs w:val="32"/>
          <w:highlight w:val="none"/>
          <w:lang w:val="en-US" w:eastAsia="zh-CN" w:bidi="ar"/>
        </w:rPr>
        <w:t>细则</w:t>
      </w:r>
      <w:r>
        <w:rPr>
          <w:rFonts w:hint="default" w:ascii="Times New Roman" w:hAnsi="Times New Roman" w:eastAsia="仿宋_GB2312" w:cs="Times New Roman"/>
          <w:b w:val="0"/>
          <w:bCs w:val="0"/>
          <w:kern w:val="0"/>
          <w:sz w:val="32"/>
          <w:szCs w:val="32"/>
          <w:highlight w:val="none"/>
          <w:lang w:val="en-US" w:eastAsia="zh-CN" w:bidi="ar"/>
        </w:rPr>
        <w:t>的情况。</w:t>
      </w:r>
    </w:p>
    <w:p w14:paraId="4793E434">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bCs w:val="0"/>
          <w:kern w:val="0"/>
          <w:sz w:val="32"/>
          <w:szCs w:val="32"/>
          <w:highlight w:val="none"/>
          <w:shd w:val="clear" w:color="auto" w:fill="auto"/>
          <w:lang w:val="en-US" w:eastAsia="zh-CN"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十</w:t>
      </w:r>
      <w:r>
        <w:rPr>
          <w:rFonts w:hint="eastAsia" w:ascii="Times New Roman" w:hAnsi="Times New Roman" w:eastAsia="黑体" w:cs="Times New Roman"/>
          <w:bCs/>
          <w:kern w:val="44"/>
          <w:sz w:val="32"/>
          <w:szCs w:val="32"/>
          <w:highlight w:val="none"/>
          <w:lang w:val="en-US" w:eastAsia="zh-CN" w:bidi="ar"/>
        </w:rPr>
        <w:t>二</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 xml:space="preserve">  </w:t>
      </w:r>
      <w:r>
        <w:rPr>
          <w:rFonts w:hint="eastAsia" w:ascii="Times New Roman" w:hAnsi="Times New Roman" w:eastAsia="仿宋_GB2312" w:cs="Times New Roman"/>
          <w:bCs w:val="0"/>
          <w:kern w:val="0"/>
          <w:sz w:val="32"/>
          <w:szCs w:val="32"/>
          <w:highlight w:val="none"/>
          <w:shd w:val="clear" w:color="auto" w:fill="auto"/>
          <w:lang w:val="en-US" w:eastAsia="zh-CN" w:bidi="ar"/>
        </w:rPr>
        <w:t>自治区级</w:t>
      </w:r>
      <w:r>
        <w:rPr>
          <w:rFonts w:hint="default" w:ascii="Times New Roman" w:hAnsi="Times New Roman" w:eastAsia="仿宋_GB2312" w:cs="Times New Roman"/>
          <w:bCs w:val="0"/>
          <w:kern w:val="0"/>
          <w:sz w:val="32"/>
          <w:szCs w:val="32"/>
          <w:highlight w:val="none"/>
          <w:shd w:val="clear" w:color="auto" w:fill="auto"/>
          <w:lang w:val="en-US" w:eastAsia="zh-CN" w:bidi="ar"/>
        </w:rPr>
        <w:t>行政监督部门应</w:t>
      </w:r>
      <w:r>
        <w:rPr>
          <w:rFonts w:hint="eastAsia" w:ascii="Times New Roman" w:hAnsi="Times New Roman" w:eastAsia="仿宋_GB2312" w:cs="Times New Roman"/>
          <w:bCs w:val="0"/>
          <w:kern w:val="0"/>
          <w:sz w:val="32"/>
          <w:szCs w:val="32"/>
          <w:highlight w:val="none"/>
          <w:shd w:val="clear" w:color="auto" w:fill="auto"/>
          <w:lang w:val="en-US" w:eastAsia="zh-CN" w:bidi="ar"/>
        </w:rPr>
        <w:t>当结合年度集中检查、日常监督检查与执业行为记录情况，</w:t>
      </w:r>
      <w:r>
        <w:rPr>
          <w:rFonts w:hint="default" w:ascii="Times New Roman" w:hAnsi="Times New Roman" w:eastAsia="仿宋_GB2312" w:cs="Times New Roman"/>
          <w:bCs w:val="0"/>
          <w:kern w:val="0"/>
          <w:sz w:val="32"/>
          <w:szCs w:val="32"/>
          <w:highlight w:val="none"/>
          <w:shd w:val="clear" w:color="auto" w:fill="auto"/>
          <w:lang w:val="en-US" w:eastAsia="zh-CN" w:bidi="ar"/>
        </w:rPr>
        <w:t>每年对本行业领域代理机构执业行为</w:t>
      </w:r>
      <w:r>
        <w:rPr>
          <w:rFonts w:hint="eastAsia" w:ascii="Times New Roman" w:hAnsi="Times New Roman" w:eastAsia="仿宋_GB2312" w:cs="Times New Roman"/>
          <w:bCs w:val="0"/>
          <w:kern w:val="0"/>
          <w:sz w:val="32"/>
          <w:szCs w:val="32"/>
          <w:highlight w:val="none"/>
          <w:shd w:val="clear" w:color="auto" w:fill="auto"/>
          <w:lang w:val="en-US" w:eastAsia="zh-CN" w:bidi="ar"/>
        </w:rPr>
        <w:t>开展</w:t>
      </w:r>
      <w:r>
        <w:rPr>
          <w:rFonts w:hint="default" w:ascii="Times New Roman" w:hAnsi="Times New Roman" w:eastAsia="仿宋_GB2312" w:cs="Times New Roman"/>
          <w:bCs w:val="0"/>
          <w:kern w:val="0"/>
          <w:sz w:val="32"/>
          <w:szCs w:val="32"/>
          <w:highlight w:val="none"/>
          <w:shd w:val="clear" w:color="auto" w:fill="auto"/>
          <w:lang w:val="en-US" w:eastAsia="zh-CN" w:bidi="ar"/>
        </w:rPr>
        <w:t>统计分析，梳理行业突出问题，制定针对性监管措施，提升监管的</w:t>
      </w:r>
      <w:r>
        <w:rPr>
          <w:rFonts w:hint="eastAsia" w:ascii="Times New Roman" w:hAnsi="Times New Roman" w:eastAsia="仿宋_GB2312" w:cs="Times New Roman"/>
          <w:bCs w:val="0"/>
          <w:kern w:val="0"/>
          <w:sz w:val="32"/>
          <w:szCs w:val="32"/>
          <w:highlight w:val="none"/>
          <w:shd w:val="clear" w:color="auto" w:fill="auto"/>
          <w:lang w:val="en-US" w:eastAsia="zh-CN" w:bidi="ar"/>
        </w:rPr>
        <w:t>精准性</w:t>
      </w:r>
      <w:r>
        <w:rPr>
          <w:rFonts w:hint="default" w:ascii="Times New Roman" w:hAnsi="Times New Roman" w:eastAsia="仿宋_GB2312" w:cs="Times New Roman"/>
          <w:bCs w:val="0"/>
          <w:kern w:val="0"/>
          <w:sz w:val="32"/>
          <w:szCs w:val="32"/>
          <w:highlight w:val="none"/>
          <w:shd w:val="clear" w:color="auto" w:fill="auto"/>
          <w:lang w:val="en-US" w:eastAsia="zh-CN" w:bidi="ar"/>
        </w:rPr>
        <w:t>和有效性。</w:t>
      </w:r>
    </w:p>
    <w:p w14:paraId="55613D8D">
      <w:pPr>
        <w:keepNext w:val="0"/>
        <w:keepLines w:val="0"/>
        <w:widowControl/>
        <w:suppressLineNumbers w:val="0"/>
        <w:spacing w:beforeLines="0" w:afterLines="0" w:line="560" w:lineRule="exact"/>
        <w:ind w:firstLine="640" w:firstLineChars="200"/>
        <w:jc w:val="both"/>
        <w:rPr>
          <w:rFonts w:hint="eastAsia" w:ascii="Times New Roman" w:hAnsi="Times New Roman" w:eastAsia="仿宋_GB2312" w:cs="Times New Roman"/>
          <w:kern w:val="0"/>
          <w:sz w:val="32"/>
          <w:szCs w:val="32"/>
          <w:highlight w:val="none"/>
          <w:lang w:bidi="ar"/>
        </w:rPr>
      </w:pPr>
      <w:r>
        <w:rPr>
          <w:rFonts w:hint="default" w:ascii="Times New Roman" w:hAnsi="Times New Roman" w:eastAsia="黑体" w:cs="Times New Roman"/>
          <w:bCs/>
          <w:kern w:val="44"/>
          <w:sz w:val="32"/>
          <w:szCs w:val="32"/>
          <w:highlight w:val="none"/>
          <w:lang w:val="en-US" w:eastAsia="zh-CN" w:bidi="ar"/>
        </w:rPr>
        <w:t>第</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十</w:t>
      </w:r>
      <w:r>
        <w:rPr>
          <w:rFonts w:hint="eastAsia" w:ascii="Times New Roman" w:hAnsi="Times New Roman" w:eastAsia="黑体" w:cs="Times New Roman"/>
          <w:bCs/>
          <w:kern w:val="44"/>
          <w:sz w:val="32"/>
          <w:szCs w:val="32"/>
          <w:highlight w:val="none"/>
          <w:lang w:val="en-US" w:eastAsia="zh-CN" w:bidi="ar"/>
        </w:rPr>
        <w:t>三</w:t>
      </w:r>
      <w:r>
        <w:rPr>
          <w:rFonts w:hint="default" w:ascii="Times New Roman" w:hAnsi="Times New Roman" w:eastAsia="黑体" w:cs="Times New Roman"/>
          <w:bCs/>
          <w:kern w:val="44"/>
          <w:sz w:val="32"/>
          <w:szCs w:val="32"/>
          <w:highlight w:val="none"/>
          <w:lang w:val="en-US" w:eastAsia="zh-CN" w:bidi="ar"/>
        </w:rPr>
        <w:t>条</w:t>
      </w:r>
      <w:r>
        <w:rPr>
          <w:rFonts w:hint="eastAsia" w:ascii="Times New Roman" w:hAnsi="Times New Roman" w:eastAsia="黑体" w:cs="Times New Roman"/>
          <w:bCs/>
          <w:kern w:val="44"/>
          <w:sz w:val="32"/>
          <w:szCs w:val="32"/>
          <w:highlight w:val="none"/>
          <w:lang w:val="en-US" w:eastAsia="zh-CN" w:bidi="ar"/>
        </w:rPr>
        <w:t xml:space="preserve">  </w:t>
      </w:r>
      <w:r>
        <w:rPr>
          <w:rFonts w:ascii="Times New Roman" w:hAnsi="Times New Roman" w:eastAsia="仿宋_GB2312" w:cs="Times New Roman"/>
          <w:kern w:val="0"/>
          <w:sz w:val="32"/>
          <w:szCs w:val="32"/>
          <w:highlight w:val="none"/>
          <w:lang w:val="en-US" w:eastAsia="zh-CN" w:bidi="ar"/>
        </w:rPr>
        <w:t>各级行政监督部门</w:t>
      </w:r>
      <w:r>
        <w:rPr>
          <w:rStyle w:val="12"/>
          <w:rFonts w:hint="eastAsia" w:ascii="Times New Roman" w:hAnsi="Times New Roman" w:eastAsia="仿宋_GB2312" w:cs="Times New Roman"/>
          <w:b w:val="0"/>
          <w:color w:val="000000"/>
          <w:kern w:val="0"/>
          <w:sz w:val="32"/>
          <w:szCs w:val="32"/>
          <w:highlight w:val="none"/>
          <w:lang w:val="en-US" w:eastAsia="zh-CN" w:bidi="ar"/>
        </w:rPr>
        <w:t>不得以不良行为记分代替行政处罚</w:t>
      </w:r>
      <w:r>
        <w:rPr>
          <w:rFonts w:hint="eastAsia" w:ascii="Times New Roman" w:hAnsi="Times New Roman" w:eastAsia="仿宋_GB2312" w:cs="Times New Roman"/>
          <w:kern w:val="0"/>
          <w:sz w:val="32"/>
          <w:szCs w:val="32"/>
          <w:highlight w:val="none"/>
          <w:lang w:val="en-US" w:eastAsia="zh-CN" w:bidi="ar"/>
        </w:rPr>
        <w:t>。</w:t>
      </w:r>
      <w:r>
        <w:rPr>
          <w:rFonts w:ascii="Times New Roman" w:hAnsi="Times New Roman" w:eastAsia="仿宋_GB2312" w:cs="Times New Roman"/>
          <w:kern w:val="0"/>
          <w:sz w:val="32"/>
          <w:szCs w:val="32"/>
          <w:highlight w:val="none"/>
          <w:lang w:val="en-US" w:eastAsia="zh-CN" w:bidi="ar"/>
        </w:rPr>
        <w:t>对依法应当给予行政处罚的，</w:t>
      </w:r>
      <w:r>
        <w:rPr>
          <w:rFonts w:hint="eastAsia" w:ascii="Times New Roman" w:hAnsi="Times New Roman" w:eastAsia="仿宋_GB2312" w:cs="Times New Roman"/>
          <w:kern w:val="0"/>
          <w:sz w:val="32"/>
          <w:szCs w:val="32"/>
          <w:highlight w:val="none"/>
          <w:lang w:val="en-US" w:eastAsia="zh-CN" w:bidi="ar"/>
        </w:rPr>
        <w:t>必须严格依据《中华人民共和国招标投标法》《中华人民共和国招标投标法实施条例》等法律法规作出处罚决定。</w:t>
      </w:r>
    </w:p>
    <w:p w14:paraId="5CC1FB4B">
      <w:pPr>
        <w:pStyle w:val="4"/>
        <w:spacing w:beforeLines="0" w:afterLines="0" w:line="560" w:lineRule="exact"/>
        <w:rPr>
          <w:rFonts w:hint="eastAsia" w:ascii="Times New Roman" w:hAnsi="Times New Roman" w:eastAsia="仿宋_GB2312" w:cs="Times New Roman"/>
          <w:kern w:val="0"/>
          <w:sz w:val="32"/>
          <w:szCs w:val="32"/>
          <w:highlight w:val="none"/>
          <w:lang w:val="en-US" w:eastAsia="zh-CN" w:bidi="ar"/>
        </w:rPr>
      </w:pPr>
      <w:r>
        <w:rPr>
          <w:rFonts w:hint="default" w:ascii="Times New Roman" w:hAnsi="Times New Roman" w:eastAsia="黑体" w:cs="Times New Roman"/>
          <w:kern w:val="0"/>
          <w:sz w:val="32"/>
          <w:szCs w:val="32"/>
          <w:lang w:val="en-US" w:eastAsia="zh-CN" w:bidi="ar"/>
        </w:rPr>
        <w:t>第</w:t>
      </w:r>
      <w:r>
        <w:rPr>
          <w:rFonts w:hint="eastAsia" w:ascii="Times New Roman" w:hAnsi="Times New Roman" w:eastAsia="黑体" w:cs="Times New Roman"/>
          <w:kern w:val="0"/>
          <w:sz w:val="32"/>
          <w:szCs w:val="32"/>
          <w:lang w:val="en-US" w:eastAsia="zh-CN" w:bidi="ar"/>
        </w:rPr>
        <w:t>三十四</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highlight w:val="none"/>
          <w:lang w:val="en-US" w:eastAsia="zh-CN" w:bidi="ar"/>
        </w:rPr>
        <w:t xml:space="preserve"> </w:t>
      </w:r>
      <w:r>
        <w:rPr>
          <w:rFonts w:hint="eastAsia" w:ascii="Times New Roman" w:hAnsi="Times New Roman" w:eastAsia="仿宋_GB2312" w:cs="Times New Roman"/>
          <w:kern w:val="0"/>
          <w:sz w:val="32"/>
          <w:szCs w:val="32"/>
          <w:highlight w:val="none"/>
          <w:lang w:val="en-US" w:eastAsia="zh-CN" w:bidi="ar"/>
        </w:rPr>
        <w:t>建立健全</w:t>
      </w:r>
      <w:r>
        <w:rPr>
          <w:rFonts w:hint="default" w:ascii="Times New Roman" w:hAnsi="Times New Roman" w:eastAsia="仿宋_GB2312" w:cs="Times New Roman"/>
          <w:kern w:val="0"/>
          <w:sz w:val="32"/>
          <w:szCs w:val="32"/>
          <w:highlight w:val="none"/>
          <w:lang w:val="en-US" w:eastAsia="zh-CN" w:bidi="ar"/>
        </w:rPr>
        <w:t>代理机构及从业人员教育培训机制，</w:t>
      </w:r>
      <w:r>
        <w:rPr>
          <w:rFonts w:hint="eastAsia" w:ascii="Times New Roman" w:hAnsi="Times New Roman" w:eastAsia="仿宋_GB2312" w:cs="Times New Roman"/>
          <w:kern w:val="0"/>
          <w:sz w:val="32"/>
          <w:szCs w:val="32"/>
          <w:highlight w:val="none"/>
          <w:lang w:val="en-US" w:eastAsia="zh-CN" w:bidi="ar"/>
        </w:rPr>
        <w:t>教育培训包括招标投标有关专业知识、法律法规、规章政策、廉洁从业要求和电子招标投标系统操作等内容。</w:t>
      </w:r>
    </w:p>
    <w:p w14:paraId="5E13CE78">
      <w:pPr>
        <w:pStyle w:val="4"/>
        <w:spacing w:beforeLines="0" w:afterLines="0" w:line="560" w:lineRule="exact"/>
        <w:rPr>
          <w:rFonts w:hint="eastAsia"/>
          <w:lang w:val="en-US" w:eastAsia="zh-CN"/>
        </w:rPr>
      </w:pPr>
      <w:r>
        <w:rPr>
          <w:rFonts w:ascii="Times New Roman" w:hAnsi="Times New Roman" w:eastAsia="仿宋_GB2312" w:cs="Times New Roman"/>
          <w:kern w:val="0"/>
          <w:sz w:val="32"/>
          <w:szCs w:val="32"/>
          <w:highlight w:val="none"/>
          <w:lang w:val="en-US" w:eastAsia="zh-CN" w:bidi="ar"/>
        </w:rPr>
        <w:t>代理机构及从业人员应当按规定参加教育培训，无故不参加培训、未完成规定教育培训内容的，记入不良行为记录并予以</w:t>
      </w:r>
      <w:r>
        <w:rPr>
          <w:rFonts w:hint="eastAsia" w:ascii="Times New Roman" w:hAnsi="Times New Roman" w:eastAsia="仿宋_GB2312" w:cs="Times New Roman"/>
          <w:kern w:val="0"/>
          <w:sz w:val="32"/>
          <w:szCs w:val="32"/>
          <w:highlight w:val="none"/>
          <w:lang w:val="en-US" w:eastAsia="zh-CN" w:bidi="ar"/>
        </w:rPr>
        <w:t>记</w:t>
      </w:r>
      <w:r>
        <w:rPr>
          <w:rFonts w:ascii="Times New Roman" w:hAnsi="Times New Roman" w:eastAsia="仿宋_GB2312" w:cs="Times New Roman"/>
          <w:kern w:val="0"/>
          <w:sz w:val="32"/>
          <w:szCs w:val="32"/>
          <w:highlight w:val="none"/>
          <w:lang w:val="en-US" w:eastAsia="zh-CN" w:bidi="ar"/>
        </w:rPr>
        <w:t>分</w:t>
      </w:r>
      <w:r>
        <w:rPr>
          <w:rFonts w:hint="eastAsia" w:ascii="Times New Roman" w:hAnsi="Times New Roman" w:eastAsia="仿宋_GB2312" w:cs="Times New Roman"/>
          <w:kern w:val="0"/>
          <w:sz w:val="32"/>
          <w:szCs w:val="32"/>
          <w:highlight w:val="none"/>
          <w:lang w:val="en-US" w:eastAsia="zh-CN" w:bidi="ar"/>
        </w:rPr>
        <w:t>。</w:t>
      </w:r>
    </w:p>
    <w:p w14:paraId="0CAA99F3">
      <w:pPr>
        <w:pStyle w:val="2"/>
        <w:keepNext w:val="0"/>
        <w:keepLines w:val="0"/>
        <w:widowControl/>
        <w:suppressLineNumbers w:val="0"/>
        <w:spacing w:before="0" w:beforeLines="0" w:beforeAutospacing="0" w:after="0" w:afterLines="0" w:afterAutospacing="0" w:line="560" w:lineRule="exact"/>
        <w:ind w:firstLine="0" w:firstLineChars="0"/>
        <w:jc w:val="center"/>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rPr>
        <w:t>第</w:t>
      </w: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章 附则</w:t>
      </w:r>
    </w:p>
    <w:p w14:paraId="7560078C">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第三十</w:t>
      </w:r>
      <w:r>
        <w:rPr>
          <w:rFonts w:hint="eastAsia" w:ascii="Times New Roman" w:hAnsi="Times New Roman" w:eastAsia="黑体" w:cs="Times New Roman"/>
          <w:kern w:val="0"/>
          <w:sz w:val="32"/>
          <w:szCs w:val="32"/>
          <w:lang w:val="en-US" w:eastAsia="zh-CN" w:bidi="ar"/>
        </w:rPr>
        <w:t>五</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本细则由自治区发展改革委、工业和信息化厅、住房</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城乡建设厅、交通运输厅、水利厅、农业农村厅共同负责解释。</w:t>
      </w:r>
    </w:p>
    <w:p w14:paraId="1DF716BA">
      <w:pPr>
        <w:keepNext w:val="0"/>
        <w:keepLines w:val="0"/>
        <w:widowControl/>
        <w:suppressLineNumbers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黑体" w:cs="Times New Roman"/>
          <w:kern w:val="0"/>
          <w:sz w:val="32"/>
          <w:szCs w:val="32"/>
          <w:lang w:val="en-US" w:eastAsia="zh-CN" w:bidi="ar"/>
        </w:rPr>
        <w:t>第三十</w:t>
      </w:r>
      <w:r>
        <w:rPr>
          <w:rFonts w:hint="eastAsia" w:ascii="Times New Roman" w:hAnsi="Times New Roman" w:eastAsia="黑体" w:cs="Times New Roman"/>
          <w:kern w:val="0"/>
          <w:sz w:val="32"/>
          <w:szCs w:val="32"/>
          <w:lang w:val="en-US" w:eastAsia="zh-CN" w:bidi="ar"/>
        </w:rPr>
        <w:t>六</w:t>
      </w:r>
      <w:r>
        <w:rPr>
          <w:rFonts w:hint="default" w:ascii="Times New Roman" w:hAnsi="Times New Roman" w:eastAsia="黑体" w:cs="Times New Roman"/>
          <w:kern w:val="0"/>
          <w:sz w:val="32"/>
          <w:szCs w:val="32"/>
          <w:lang w:val="en-US" w:eastAsia="zh-CN" w:bidi="ar"/>
        </w:rPr>
        <w:t>条</w:t>
      </w:r>
      <w:r>
        <w:rPr>
          <w:rFonts w:hint="eastAsia"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本细则自2026年</w:t>
      </w:r>
      <w:r>
        <w:rPr>
          <w:rFonts w:hint="eastAsia" w:ascii="Times New Roman" w:hAnsi="Times New Roman" w:eastAsia="仿宋_GB2312" w:cs="Times New Roman"/>
          <w:kern w:val="0"/>
          <w:sz w:val="32"/>
          <w:szCs w:val="32"/>
          <w:lang w:val="en-US" w:eastAsia="zh-CN" w:bidi="ar"/>
        </w:rPr>
        <w:t>XX</w:t>
      </w:r>
      <w:r>
        <w:rPr>
          <w:rFonts w:hint="default" w:ascii="Times New Roman" w:hAnsi="Times New Roman" w:eastAsia="仿宋_GB2312" w:cs="Times New Roman"/>
          <w:kern w:val="0"/>
          <w:sz w:val="32"/>
          <w:szCs w:val="32"/>
          <w:lang w:val="en-US" w:eastAsia="zh-CN" w:bidi="ar"/>
        </w:rPr>
        <w:t>月</w:t>
      </w:r>
      <w:r>
        <w:rPr>
          <w:rFonts w:hint="eastAsia" w:ascii="Times New Roman" w:hAnsi="Times New Roman" w:eastAsia="仿宋_GB2312" w:cs="Times New Roman"/>
          <w:kern w:val="0"/>
          <w:sz w:val="32"/>
          <w:szCs w:val="32"/>
          <w:lang w:val="en-US" w:eastAsia="zh-CN" w:bidi="ar"/>
        </w:rPr>
        <w:t>X</w:t>
      </w:r>
      <w:r>
        <w:rPr>
          <w:rFonts w:hint="default" w:ascii="Times New Roman" w:hAnsi="Times New Roman" w:eastAsia="仿宋_GB2312" w:cs="Times New Roman"/>
          <w:kern w:val="0"/>
          <w:sz w:val="32"/>
          <w:szCs w:val="32"/>
          <w:lang w:val="en-US" w:eastAsia="zh-CN" w:bidi="ar"/>
        </w:rPr>
        <w:t>日起施行。</w:t>
      </w:r>
    </w:p>
    <w:p w14:paraId="63AE426C">
      <w:pPr>
        <w:widowControl/>
        <w:spacing w:beforeLines="0" w:afterLines="0" w:line="560" w:lineRule="exact"/>
        <w:ind w:firstLine="640" w:firstLineChars="200"/>
        <w:jc w:val="both"/>
        <w:rPr>
          <w:rFonts w:hint="default" w:ascii="Times New Roman" w:hAnsi="Times New Roman" w:eastAsia="仿宋_GB2312" w:cs="Times New Roman"/>
          <w:kern w:val="0"/>
          <w:sz w:val="32"/>
          <w:szCs w:val="32"/>
          <w:lang w:bidi="ar"/>
        </w:rPr>
      </w:pPr>
    </w:p>
    <w:p w14:paraId="4451377D">
      <w:pPr>
        <w:widowControl/>
        <w:spacing w:beforeLines="0" w:afterLines="0" w:line="560" w:lineRule="exact"/>
        <w:ind w:firstLine="640" w:firstLineChars="200"/>
        <w:jc w:val="both"/>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bidi="ar"/>
        </w:rPr>
        <w:t>附件：</w:t>
      </w:r>
      <w:r>
        <w:rPr>
          <w:rFonts w:hint="default" w:ascii="Times New Roman" w:hAnsi="Times New Roman" w:eastAsia="仿宋_GB2312" w:cs="Times New Roman"/>
          <w:kern w:val="0"/>
          <w:sz w:val="32"/>
          <w:szCs w:val="32"/>
          <w:lang w:val="en-US" w:eastAsia="zh-CN" w:bidi="ar"/>
        </w:rPr>
        <w:t>1.建设工程项目招标代理合同示范文本</w:t>
      </w:r>
    </w:p>
    <w:p w14:paraId="19B46CCF">
      <w:pPr>
        <w:widowControl/>
        <w:spacing w:beforeLines="0" w:afterLines="0" w:line="560" w:lineRule="exact"/>
        <w:ind w:firstLine="1600" w:firstLineChars="500"/>
        <w:jc w:val="both"/>
        <w:rPr>
          <w:rFonts w:hint="default"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val="en-US" w:eastAsia="zh-CN" w:bidi="ar"/>
        </w:rPr>
        <w:t>2.</w:t>
      </w:r>
      <w:r>
        <w:rPr>
          <w:rFonts w:hint="default" w:ascii="Times New Roman" w:hAnsi="Times New Roman" w:eastAsia="仿宋_GB2312" w:cs="Times New Roman"/>
          <w:kern w:val="0"/>
          <w:sz w:val="32"/>
          <w:szCs w:val="32"/>
          <w:lang w:bidi="ar"/>
        </w:rPr>
        <w:t>工程招标代理项目信息表（模板）</w:t>
      </w:r>
    </w:p>
    <w:p w14:paraId="48ACDBB0">
      <w:pPr>
        <w:widowControl/>
        <w:spacing w:beforeLines="0" w:afterLines="0" w:line="560" w:lineRule="exact"/>
        <w:ind w:firstLine="1600" w:firstLineChars="500"/>
        <w:rPr>
          <w:rFonts w:hint="default" w:ascii="Times New Roman" w:hAnsi="Times New Roman" w:eastAsia="仿宋_GB2312" w:cs="Times New Roman"/>
          <w:kern w:val="0"/>
          <w:sz w:val="32"/>
          <w:szCs w:val="32"/>
          <w:lang w:bidi="ar"/>
        </w:rPr>
      </w:pPr>
      <w:r>
        <w:rPr>
          <w:rFonts w:hint="eastAsia" w:ascii="Times New Roman" w:hAnsi="Times New Roman" w:eastAsia="仿宋_GB2312" w:cs="Times New Roman"/>
          <w:kern w:val="0"/>
          <w:sz w:val="32"/>
          <w:szCs w:val="32"/>
          <w:lang w:val="en-US" w:eastAsia="zh-CN" w:bidi="ar"/>
        </w:rPr>
        <w:t>3</w:t>
      </w:r>
      <w:r>
        <w:rPr>
          <w:rFonts w:hint="default" w:ascii="Times New Roman" w:hAnsi="Times New Roman" w:eastAsia="仿宋_GB2312" w:cs="Times New Roman"/>
          <w:kern w:val="0"/>
          <w:sz w:val="32"/>
          <w:szCs w:val="32"/>
          <w:lang w:val="en-US" w:eastAsia="zh-CN" w:bidi="ar"/>
        </w:rPr>
        <w:t>.工程建设项目代理机构不良行为记录认定标准</w:t>
      </w:r>
    </w:p>
    <w:p w14:paraId="419CD886">
      <w:pPr>
        <w:spacing w:line="360" w:lineRule="auto"/>
        <w:ind w:firstLine="420" w:firstLineChars="200"/>
        <w:rPr>
          <w:rFonts w:hint="default"/>
          <w:lang w:val="en-US" w:eastAsia="zh-CN"/>
        </w:rPr>
      </w:pPr>
      <w:r>
        <w:rPr>
          <w:rFonts w:hint="default" w:ascii="Times New Roman" w:hAnsi="Times New Roman" w:cs="Times New Roman"/>
        </w:rPr>
        <w:br w:type="page"/>
      </w:r>
    </w:p>
    <w:p w14:paraId="49D743F5">
      <w:pPr>
        <w:spacing w:line="560" w:lineRule="exact"/>
        <w:rPr>
          <w:rFonts w:hint="eastAsia" w:ascii="Arial" w:hAnsi="Arial" w:eastAsia="等线" w:cs="Arial"/>
          <w:b w:val="0"/>
          <w:bCs/>
          <w:i w:val="0"/>
          <w:iCs w:val="0"/>
          <w:caps w:val="0"/>
          <w:spacing w:val="0"/>
          <w:sz w:val="32"/>
          <w:szCs w:val="32"/>
          <w:shd w:val="clear" w:color="auto" w:fill="auto"/>
          <w:lang w:val="en-US" w:eastAsia="zh-CN"/>
        </w:rPr>
      </w:pPr>
      <w:r>
        <w:rPr>
          <w:rFonts w:hint="eastAsia" w:ascii="Arial" w:hAnsi="Arial" w:eastAsia="等线" w:cs="Arial"/>
          <w:b w:val="0"/>
          <w:bCs/>
          <w:i w:val="0"/>
          <w:iCs w:val="0"/>
          <w:caps w:val="0"/>
          <w:spacing w:val="0"/>
          <w:sz w:val="32"/>
          <w:szCs w:val="32"/>
          <w:shd w:val="clear" w:color="auto" w:fill="auto"/>
          <w:lang w:val="en-US" w:eastAsia="zh-CN"/>
        </w:rPr>
        <w:t>附件1</w:t>
      </w:r>
    </w:p>
    <w:p w14:paraId="531C0082">
      <w:pPr>
        <w:spacing w:line="480" w:lineRule="auto"/>
        <w:jc w:val="center"/>
        <w:rPr>
          <w:rFonts w:hint="eastAsia" w:ascii="黑体" w:hAnsi="宋体" w:eastAsia="黑体"/>
          <w:b/>
          <w:sz w:val="52"/>
          <w:szCs w:val="52"/>
        </w:rPr>
      </w:pPr>
    </w:p>
    <w:p w14:paraId="58412BA7">
      <w:pPr>
        <w:spacing w:line="480" w:lineRule="auto"/>
        <w:jc w:val="center"/>
        <w:rPr>
          <w:rFonts w:hint="eastAsia" w:ascii="黑体" w:hAnsi="宋体" w:eastAsia="黑体"/>
          <w:b/>
          <w:sz w:val="52"/>
          <w:szCs w:val="52"/>
        </w:rPr>
      </w:pPr>
    </w:p>
    <w:p w14:paraId="54811A02">
      <w:pPr>
        <w:spacing w:line="480" w:lineRule="auto"/>
        <w:jc w:val="center"/>
        <w:rPr>
          <w:rFonts w:hint="eastAsia" w:ascii="黑体" w:hAnsi="宋体" w:eastAsia="黑体"/>
          <w:b/>
          <w:sz w:val="52"/>
          <w:szCs w:val="52"/>
        </w:rPr>
      </w:pPr>
      <w:r>
        <w:rPr>
          <w:rFonts w:hint="eastAsia" w:ascii="黑体" w:hAnsi="宋体" w:eastAsia="黑体"/>
          <w:b/>
          <w:sz w:val="52"/>
          <w:szCs w:val="52"/>
        </w:rPr>
        <w:t>建设工程招标代理合同</w:t>
      </w:r>
    </w:p>
    <w:p w14:paraId="6C5E51BA">
      <w:pPr>
        <w:spacing w:line="480" w:lineRule="auto"/>
        <w:jc w:val="center"/>
        <w:rPr>
          <w:rFonts w:hint="eastAsia" w:ascii="黑体" w:hAnsi="宋体" w:eastAsia="黑体"/>
          <w:b/>
          <w:sz w:val="52"/>
          <w:szCs w:val="52"/>
          <w:lang w:eastAsia="zh-CN"/>
        </w:rPr>
      </w:pPr>
      <w:r>
        <w:rPr>
          <w:rFonts w:hint="eastAsia" w:ascii="黑体" w:hAnsi="宋体" w:eastAsia="黑体"/>
          <w:b/>
          <w:sz w:val="52"/>
          <w:szCs w:val="52"/>
          <w:lang w:eastAsia="zh-CN"/>
        </w:rPr>
        <w:t>（示范文本）</w:t>
      </w:r>
    </w:p>
    <w:p w14:paraId="773B33E1">
      <w:pPr>
        <w:spacing w:line="360" w:lineRule="exact"/>
        <w:rPr>
          <w:rFonts w:hint="eastAsia" w:ascii="宋体" w:hAnsi="宋体"/>
          <w:sz w:val="32"/>
        </w:rPr>
      </w:pPr>
    </w:p>
    <w:p w14:paraId="3515C8AA">
      <w:pPr>
        <w:spacing w:line="360" w:lineRule="exact"/>
        <w:rPr>
          <w:rFonts w:hint="eastAsia" w:ascii="宋体" w:hAnsi="宋体"/>
          <w:sz w:val="32"/>
        </w:rPr>
      </w:pPr>
    </w:p>
    <w:p w14:paraId="6072808F">
      <w:pPr>
        <w:spacing w:line="360" w:lineRule="exact"/>
        <w:rPr>
          <w:rFonts w:hint="eastAsia" w:ascii="宋体" w:hAnsi="宋体"/>
          <w:sz w:val="32"/>
        </w:rPr>
      </w:pPr>
    </w:p>
    <w:p w14:paraId="68B4F453">
      <w:pPr>
        <w:spacing w:line="360" w:lineRule="exact"/>
        <w:rPr>
          <w:rFonts w:hint="eastAsia" w:ascii="宋体" w:hAnsi="宋体"/>
          <w:sz w:val="32"/>
        </w:rPr>
      </w:pPr>
    </w:p>
    <w:p w14:paraId="544D6170">
      <w:pPr>
        <w:spacing w:line="360" w:lineRule="exact"/>
        <w:rPr>
          <w:rFonts w:hint="eastAsia" w:ascii="宋体" w:hAnsi="宋体"/>
          <w:sz w:val="32"/>
        </w:rPr>
      </w:pPr>
    </w:p>
    <w:p w14:paraId="1396BD3F">
      <w:pPr>
        <w:spacing w:line="360" w:lineRule="exact"/>
        <w:rPr>
          <w:rFonts w:hint="eastAsia" w:ascii="宋体" w:hAnsi="宋体"/>
          <w:sz w:val="32"/>
        </w:rPr>
      </w:pPr>
    </w:p>
    <w:p w14:paraId="198E3BF2">
      <w:pPr>
        <w:spacing w:line="360" w:lineRule="exact"/>
        <w:rPr>
          <w:rFonts w:hint="eastAsia" w:ascii="宋体" w:hAnsi="宋体"/>
          <w:sz w:val="32"/>
        </w:rPr>
      </w:pPr>
    </w:p>
    <w:p w14:paraId="65DCC218">
      <w:pPr>
        <w:spacing w:line="360" w:lineRule="exact"/>
        <w:rPr>
          <w:rFonts w:hint="eastAsia" w:ascii="宋体" w:hAnsi="宋体"/>
          <w:sz w:val="32"/>
        </w:rPr>
      </w:pPr>
    </w:p>
    <w:p w14:paraId="4A8D6B27">
      <w:pPr>
        <w:spacing w:line="360" w:lineRule="exact"/>
        <w:rPr>
          <w:rFonts w:hint="eastAsia" w:ascii="宋体" w:hAnsi="宋体"/>
          <w:sz w:val="32"/>
        </w:rPr>
      </w:pPr>
    </w:p>
    <w:p w14:paraId="77E42EEC">
      <w:pPr>
        <w:spacing w:line="360" w:lineRule="exact"/>
        <w:rPr>
          <w:rFonts w:hint="eastAsia" w:ascii="宋体" w:hAnsi="宋体"/>
          <w:sz w:val="32"/>
        </w:rPr>
      </w:pPr>
    </w:p>
    <w:p w14:paraId="3E7A7C33">
      <w:pPr>
        <w:spacing w:line="360" w:lineRule="exact"/>
        <w:rPr>
          <w:rFonts w:hint="eastAsia" w:ascii="宋体" w:hAnsi="宋体"/>
          <w:sz w:val="32"/>
        </w:rPr>
      </w:pPr>
    </w:p>
    <w:p w14:paraId="62B2F692">
      <w:pPr>
        <w:spacing w:line="360" w:lineRule="exact"/>
        <w:rPr>
          <w:rFonts w:hint="eastAsia" w:ascii="宋体" w:hAnsi="宋体"/>
          <w:sz w:val="32"/>
        </w:rPr>
      </w:pPr>
    </w:p>
    <w:p w14:paraId="79EA9B35">
      <w:pPr>
        <w:spacing w:line="360" w:lineRule="exact"/>
        <w:rPr>
          <w:rFonts w:hint="eastAsia" w:ascii="宋体" w:hAnsi="宋体"/>
          <w:sz w:val="32"/>
        </w:rPr>
      </w:pPr>
    </w:p>
    <w:p w14:paraId="7944F5C7">
      <w:pPr>
        <w:spacing w:line="360" w:lineRule="exact"/>
        <w:rPr>
          <w:rFonts w:hint="eastAsia" w:ascii="宋体" w:hAnsi="宋体"/>
          <w:sz w:val="32"/>
        </w:rPr>
      </w:pPr>
    </w:p>
    <w:p w14:paraId="735C0386">
      <w:pPr>
        <w:spacing w:line="360" w:lineRule="exact"/>
        <w:rPr>
          <w:rFonts w:hint="eastAsia" w:ascii="宋体" w:hAnsi="宋体"/>
          <w:sz w:val="32"/>
        </w:rPr>
      </w:pPr>
    </w:p>
    <w:p w14:paraId="71B0A7D8">
      <w:pPr>
        <w:spacing w:line="360" w:lineRule="exact"/>
        <w:rPr>
          <w:rFonts w:hint="eastAsia" w:ascii="宋体" w:hAnsi="宋体"/>
          <w:sz w:val="32"/>
        </w:rPr>
      </w:pPr>
    </w:p>
    <w:p w14:paraId="77BE03D5">
      <w:pPr>
        <w:spacing w:line="360" w:lineRule="exact"/>
        <w:rPr>
          <w:rFonts w:hint="eastAsia" w:ascii="宋体" w:hAnsi="宋体"/>
          <w:sz w:val="32"/>
        </w:rPr>
      </w:pPr>
    </w:p>
    <w:p w14:paraId="6263F488">
      <w:pPr>
        <w:spacing w:line="360" w:lineRule="exact"/>
        <w:rPr>
          <w:rFonts w:hint="eastAsia" w:ascii="宋体" w:hAnsi="宋体"/>
          <w:sz w:val="32"/>
        </w:rPr>
      </w:pPr>
    </w:p>
    <w:p w14:paraId="2742FBC8">
      <w:pPr>
        <w:spacing w:line="360" w:lineRule="exact"/>
        <w:rPr>
          <w:rFonts w:hint="eastAsia" w:ascii="宋体" w:hAnsi="宋体"/>
          <w:sz w:val="32"/>
        </w:rPr>
      </w:pPr>
    </w:p>
    <w:p w14:paraId="62215241">
      <w:pPr>
        <w:spacing w:line="360" w:lineRule="exact"/>
        <w:rPr>
          <w:rFonts w:hint="eastAsia" w:ascii="宋体" w:hAnsi="宋体"/>
          <w:sz w:val="32"/>
        </w:rPr>
      </w:pPr>
    </w:p>
    <w:p w14:paraId="0DDA060E">
      <w:pPr>
        <w:spacing w:line="360" w:lineRule="exact"/>
        <w:rPr>
          <w:rFonts w:hint="eastAsia" w:ascii="宋体" w:hAnsi="宋体"/>
          <w:sz w:val="32"/>
        </w:rPr>
      </w:pPr>
    </w:p>
    <w:p w14:paraId="39CEDE4A">
      <w:pPr>
        <w:spacing w:line="360" w:lineRule="exact"/>
        <w:rPr>
          <w:rFonts w:hint="eastAsia" w:ascii="宋体" w:hAnsi="宋体"/>
          <w:sz w:val="32"/>
        </w:rPr>
      </w:pPr>
    </w:p>
    <w:p w14:paraId="2F5F289F">
      <w:pPr>
        <w:spacing w:line="360" w:lineRule="auto"/>
        <w:ind w:firstLine="240"/>
        <w:rPr>
          <w:rFonts w:hint="eastAsia" w:ascii="仿宋_GB2312" w:hAnsi="宋体" w:eastAsia="仿宋_GB2312"/>
          <w:b/>
          <w:sz w:val="32"/>
        </w:rPr>
      </w:pPr>
    </w:p>
    <w:p w14:paraId="4CB3E543">
      <w:pPr>
        <w:spacing w:line="360" w:lineRule="auto"/>
        <w:ind w:firstLine="240"/>
        <w:rPr>
          <w:rFonts w:hint="eastAsia" w:ascii="仿宋_GB2312" w:hAnsi="宋体" w:eastAsia="仿宋_GB2312"/>
          <w:b/>
          <w:sz w:val="32"/>
        </w:rPr>
      </w:pPr>
    </w:p>
    <w:p w14:paraId="4DAE6CEE">
      <w:pPr>
        <w:pStyle w:val="10"/>
        <w:rPr>
          <w:rFonts w:hint="eastAsia" w:ascii="仿宋_GB2312" w:hAnsi="宋体" w:eastAsia="仿宋_GB2312"/>
          <w:b/>
          <w:sz w:val="32"/>
        </w:rPr>
      </w:pPr>
    </w:p>
    <w:p w14:paraId="32DF4D66">
      <w:pPr>
        <w:spacing w:line="360" w:lineRule="auto"/>
        <w:ind w:firstLine="0"/>
        <w:rPr>
          <w:rFonts w:hint="eastAsia" w:ascii="仿宋_GB2312" w:hAnsi="宋体" w:eastAsia="仿宋_GB2312"/>
          <w:b/>
          <w:sz w:val="32"/>
        </w:rPr>
      </w:pPr>
    </w:p>
    <w:p w14:paraId="66EB2AF9">
      <w:pPr>
        <w:spacing w:line="560" w:lineRule="exact"/>
        <w:jc w:val="center"/>
        <w:rPr>
          <w:rFonts w:hint="default" w:ascii="Times New Roman" w:hAnsi="Times New Roman" w:eastAsia="方正小标宋简体" w:cs="Times New Roman"/>
          <w:b w:val="0"/>
          <w:bCs/>
          <w:color w:val="0070C0"/>
          <w:sz w:val="44"/>
          <w:szCs w:val="44"/>
        </w:rPr>
      </w:pPr>
      <w:r>
        <w:rPr>
          <w:rFonts w:hint="default" w:ascii="Times New Roman" w:hAnsi="Times New Roman" w:eastAsia="方正小标宋简体" w:cs="Times New Roman"/>
          <w:b w:val="0"/>
          <w:bCs/>
          <w:sz w:val="44"/>
          <w:szCs w:val="44"/>
        </w:rPr>
        <w:t>工程建设项目招标代理协议书</w:t>
      </w:r>
    </w:p>
    <w:p w14:paraId="63910E7C">
      <w:pPr>
        <w:widowControl/>
        <w:spacing w:line="560" w:lineRule="exact"/>
        <w:jc w:val="left"/>
        <w:rPr>
          <w:rFonts w:ascii="Times New Roman" w:hAnsi="Times New Roman" w:eastAsia="仿宋_GB2312" w:cs="Times New Roman"/>
          <w:sz w:val="28"/>
        </w:rPr>
      </w:pPr>
    </w:p>
    <w:p w14:paraId="3994E21F">
      <w:pPr>
        <w:widowControl/>
        <w:wordWrap w:val="0"/>
        <w:topLinePunct/>
        <w:spacing w:line="560" w:lineRule="exact"/>
        <w:ind w:firstLine="560" w:firstLineChars="200"/>
        <w:jc w:val="both"/>
        <w:rPr>
          <w:rFonts w:ascii="Times New Roman" w:hAnsi="Times New Roman" w:cs="Times New Roman"/>
          <w:sz w:val="28"/>
          <w:szCs w:val="28"/>
          <w:u w:val="single"/>
        </w:rPr>
      </w:pPr>
      <w:r>
        <w:rPr>
          <w:rFonts w:hint="default" w:ascii="Times New Roman" w:hAnsi="Times New Roman" w:eastAsia="仿宋_GB2312" w:cs="Times New Roman"/>
          <w:sz w:val="28"/>
          <w:szCs w:val="28"/>
        </w:rPr>
        <w:t>委托人：</w:t>
      </w:r>
      <w:r>
        <w:rPr>
          <w:rFonts w:hint="default" w:ascii="Times New Roman" w:hAnsi="Times New Roman" w:eastAsia="仿宋" w:cs="Times New Roman"/>
          <w:color w:val="auto"/>
          <w:sz w:val="28"/>
          <w:szCs w:val="28"/>
          <w:u w:val="single"/>
          <w:lang w:eastAsia="zh-CN"/>
        </w:rPr>
        <w:t xml:space="preserve">                                 </w:t>
      </w:r>
      <w:r>
        <w:rPr>
          <w:rFonts w:hint="default" w:ascii="Times New Roman" w:hAnsi="Times New Roman" w:eastAsia="仿宋" w:cs="Times New Roman"/>
          <w:color w:val="auto"/>
          <w:sz w:val="28"/>
          <w:szCs w:val="28"/>
          <w:u w:val="single"/>
          <w:lang w:val="en-US" w:eastAsia="zh-CN"/>
        </w:rPr>
        <w:t xml:space="preserve">       </w:t>
      </w:r>
    </w:p>
    <w:p w14:paraId="1CD9AB8C">
      <w:pPr>
        <w:widowControl/>
        <w:spacing w:line="560" w:lineRule="exact"/>
        <w:ind w:firstLine="560" w:firstLineChars="200"/>
        <w:jc w:val="both"/>
        <w:rPr>
          <w:rFonts w:ascii="Times New Roman" w:hAnsi="Times New Roman" w:cs="Times New Roman"/>
          <w:sz w:val="28"/>
          <w:szCs w:val="28"/>
          <w:u w:val="single"/>
        </w:rPr>
      </w:pPr>
      <w:r>
        <w:rPr>
          <w:rFonts w:hint="default" w:ascii="Times New Roman" w:hAnsi="Times New Roman" w:eastAsia="仿宋_GB2312" w:cs="Times New Roman"/>
          <w:sz w:val="28"/>
          <w:szCs w:val="28"/>
        </w:rPr>
        <w:t>受托人：</w:t>
      </w:r>
      <w:r>
        <w:rPr>
          <w:rFonts w:hint="default" w:ascii="Times New Roman" w:hAnsi="Times New Roman" w:cs="Times New Roman"/>
          <w:kern w:val="0"/>
          <w:sz w:val="28"/>
          <w:szCs w:val="28"/>
          <w:u w:val="single"/>
          <w:lang w:bidi="ar"/>
        </w:rPr>
        <w:t xml:space="preserve">                                        </w:t>
      </w:r>
    </w:p>
    <w:p w14:paraId="0378EEF0">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依照《中华人民共和国民法典》《中华人民共和国招标投标法》《中华人民共和国招标投标法实施条例》《工程建设项目招标代理机构管理暂行办法》（国家发展改革委等六部门令第34号）等国家有关法律、行政法规、部门规章，遵循平等、自愿、公平和诚实信用的原则，双方就</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项目招标代理事项协商一致，订立本合同。</w:t>
      </w:r>
    </w:p>
    <w:p w14:paraId="21A76D6B">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一、工程概况</w:t>
      </w:r>
    </w:p>
    <w:p w14:paraId="52F55F90">
      <w:pPr>
        <w:widowControl/>
        <w:spacing w:line="560" w:lineRule="exact"/>
        <w:ind w:firstLine="560" w:firstLineChars="200"/>
        <w:jc w:val="both"/>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工程名称:</w:t>
      </w:r>
      <w:r>
        <w:rPr>
          <w:rFonts w:ascii="Times New Roman" w:hAnsi="Times New Roman" w:eastAsia="仿宋_GB2312" w:cs="Times New Roman"/>
          <w:color w:val="auto"/>
          <w:sz w:val="28"/>
          <w:szCs w:val="28"/>
          <w:u w:val="single"/>
        </w:rPr>
        <w:t xml:space="preserve">                                              </w:t>
      </w:r>
    </w:p>
    <w:p w14:paraId="59204351">
      <w:pPr>
        <w:widowControl/>
        <w:spacing w:line="560" w:lineRule="exact"/>
        <w:ind w:firstLine="560" w:firstLineChars="200"/>
        <w:jc w:val="both"/>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工程地点：</w:t>
      </w:r>
      <w:r>
        <w:rPr>
          <w:rFonts w:hint="default" w:ascii="Times New Roman" w:hAnsi="Times New Roman" w:eastAsia="仿宋_GB2312" w:cs="Times New Roman"/>
          <w:color w:val="auto"/>
          <w:sz w:val="28"/>
          <w:szCs w:val="28"/>
          <w:u w:val="single"/>
        </w:rPr>
        <w:t xml:space="preserve"> </w:t>
      </w:r>
      <w:r>
        <w:rPr>
          <w:rFonts w:ascii="Times New Roman" w:hAnsi="Times New Roman" w:eastAsia="仿宋_GB2312" w:cs="Times New Roman"/>
          <w:color w:val="auto"/>
          <w:sz w:val="28"/>
          <w:szCs w:val="28"/>
          <w:u w:val="single"/>
        </w:rPr>
        <w:t xml:space="preserve">                                            </w:t>
      </w:r>
    </w:p>
    <w:p w14:paraId="235CFC87">
      <w:pPr>
        <w:widowControl/>
        <w:spacing w:line="560" w:lineRule="exact"/>
        <w:ind w:firstLine="560" w:firstLineChars="200"/>
        <w:jc w:val="both"/>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rPr>
        <w:t>工程规模：</w:t>
      </w:r>
      <w:r>
        <w:rPr>
          <w:rFonts w:ascii="Times New Roman" w:hAnsi="Times New Roman" w:eastAsia="仿宋_GB2312" w:cs="Times New Roman"/>
          <w:color w:val="auto"/>
          <w:sz w:val="28"/>
          <w:szCs w:val="28"/>
          <w:u w:val="single"/>
        </w:rPr>
        <w:t xml:space="preserve">                                             </w:t>
      </w:r>
    </w:p>
    <w:p w14:paraId="283E8FBE">
      <w:pPr>
        <w:widowControl/>
        <w:spacing w:line="560" w:lineRule="exact"/>
        <w:ind w:firstLine="560" w:firstLineChars="200"/>
        <w:jc w:val="both"/>
        <w:rPr>
          <w:rFonts w:hint="default" w:ascii="Times New Roman" w:hAnsi="Times New Roman" w:eastAsia="仿宋_GB2312" w:cs="Times New Roman"/>
          <w:color w:val="auto"/>
          <w:sz w:val="28"/>
          <w:szCs w:val="28"/>
          <w:u w:val="single"/>
        </w:rPr>
      </w:pPr>
      <w:r>
        <w:rPr>
          <w:rFonts w:hint="default" w:ascii="Times New Roman" w:hAnsi="Times New Roman" w:eastAsia="仿宋_GB2312" w:cs="Times New Roman"/>
          <w:color w:val="auto"/>
          <w:sz w:val="28"/>
          <w:szCs w:val="28"/>
          <w:lang w:eastAsia="zh-CN"/>
        </w:rPr>
        <w:t>总投资额：</w:t>
      </w:r>
      <w:r>
        <w:rPr>
          <w:rFonts w:hint="default" w:ascii="Times New Roman" w:hAnsi="Times New Roman" w:eastAsia="仿宋_GB2312" w:cs="Times New Roman"/>
          <w:color w:val="auto"/>
          <w:sz w:val="28"/>
          <w:szCs w:val="28"/>
          <w:u w:val="single"/>
        </w:rPr>
        <w:t xml:space="preserve">                                             </w:t>
      </w:r>
    </w:p>
    <w:p w14:paraId="22649A90">
      <w:pPr>
        <w:widowControl/>
        <w:numPr>
          <w:ilvl w:val="0"/>
          <w:numId w:val="0"/>
        </w:numPr>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二、</w:t>
      </w:r>
      <w:r>
        <w:rPr>
          <w:rFonts w:hint="default" w:ascii="Times New Roman" w:hAnsi="Times New Roman" w:eastAsia="仿宋_GB2312" w:cs="Times New Roman"/>
          <w:color w:val="auto"/>
          <w:sz w:val="28"/>
          <w:szCs w:val="28"/>
        </w:rPr>
        <w:t>委托范围、权限及期限</w:t>
      </w:r>
    </w:p>
    <w:p w14:paraId="711F048D">
      <w:pPr>
        <w:widowControl/>
        <w:spacing w:line="56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委托范围：</w:t>
      </w:r>
      <w:r>
        <w:rPr>
          <w:rFonts w:hint="default" w:ascii="Times New Roman" w:hAnsi="Times New Roman" w:eastAsia="仿宋_GB2312" w:cs="Times New Roman"/>
          <w:sz w:val="28"/>
          <w:szCs w:val="28"/>
          <w:u w:val="single"/>
          <w:lang w:val="en-US" w:eastAsia="zh-CN"/>
        </w:rPr>
        <w:t xml:space="preserve">                                             </w:t>
      </w:r>
    </w:p>
    <w:p w14:paraId="124EE81E">
      <w:pPr>
        <w:widowControl/>
        <w:spacing w:line="560" w:lineRule="exact"/>
        <w:ind w:firstLine="560" w:firstLineChars="200"/>
        <w:jc w:val="lef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委托权限：</w:t>
      </w:r>
      <w:r>
        <w:rPr>
          <w:rFonts w:hint="default" w:ascii="Times New Roman" w:hAnsi="Times New Roman" w:eastAsia="仿宋_GB2312" w:cs="Times New Roman"/>
          <w:sz w:val="28"/>
          <w:szCs w:val="28"/>
          <w:u w:val="single"/>
          <w:lang w:val="en-US" w:eastAsia="zh-CN"/>
        </w:rPr>
        <w:t xml:space="preserve">                                             </w:t>
      </w:r>
    </w:p>
    <w:p w14:paraId="7E92400C">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委托期限：</w:t>
      </w:r>
      <w:r>
        <w:rPr>
          <w:rFonts w:hint="default" w:ascii="Times New Roman" w:hAnsi="Times New Roman" w:eastAsia="仿宋_GB2312" w:cs="Times New Roman"/>
          <w:sz w:val="28"/>
          <w:szCs w:val="28"/>
          <w:u w:val="single"/>
          <w:lang w:val="en-US" w:eastAsia="zh-CN"/>
        </w:rPr>
        <w:t xml:space="preserve">                                             </w:t>
      </w:r>
    </w:p>
    <w:p w14:paraId="76060C57">
      <w:pPr>
        <w:widowControl/>
        <w:numPr>
          <w:ilvl w:val="0"/>
          <w:numId w:val="0"/>
        </w:numPr>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三、合同价款</w:t>
      </w:r>
    </w:p>
    <w:p w14:paraId="651353E6">
      <w:pPr>
        <w:widowControl/>
        <w:spacing w:line="560" w:lineRule="exact"/>
        <w:ind w:firstLine="560" w:firstLineChars="200"/>
        <w:jc w:val="both"/>
        <w:rPr>
          <w:rFonts w:hint="default" w:ascii="Times New Roman" w:hAnsi="Times New Roman" w:eastAsia="仿宋_GB2312" w:cs="Times New Roman"/>
          <w:color w:val="auto"/>
          <w:sz w:val="28"/>
          <w:szCs w:val="28"/>
          <w:u w:val="single"/>
          <w:lang w:val="en-US" w:eastAsia="zh-CN"/>
        </w:rPr>
      </w:pPr>
      <w:r>
        <w:rPr>
          <w:rFonts w:hint="default" w:ascii="Times New Roman" w:hAnsi="Times New Roman" w:eastAsia="仿宋_GB2312" w:cs="Times New Roman"/>
          <w:color w:val="auto"/>
          <w:sz w:val="28"/>
          <w:szCs w:val="28"/>
          <w:lang w:val="en-US" w:eastAsia="zh-CN"/>
        </w:rPr>
        <w:t>代理报酬：</w:t>
      </w:r>
      <w:r>
        <w:rPr>
          <w:rFonts w:hint="default" w:ascii="Times New Roman" w:hAnsi="Times New Roman" w:eastAsia="仿宋_GB2312" w:cs="Times New Roman"/>
          <w:color w:val="auto"/>
          <w:sz w:val="28"/>
          <w:szCs w:val="28"/>
          <w:u w:val="single"/>
          <w:lang w:val="en-US" w:eastAsia="zh-CN"/>
        </w:rPr>
        <w:t xml:space="preserve">                               </w:t>
      </w:r>
    </w:p>
    <w:p w14:paraId="535B5C37">
      <w:pPr>
        <w:widowControl/>
        <w:spacing w:line="560" w:lineRule="exact"/>
        <w:ind w:firstLine="560" w:firstLineChars="200"/>
        <w:jc w:val="both"/>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是否由中标方支付：</w:t>
      </w:r>
      <w:r>
        <w:rPr>
          <w:rFonts w:hint="default" w:ascii="Times New Roman" w:hAnsi="Times New Roman" w:eastAsia="宋体"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 xml:space="preserve">是，须在招标文件中明确说明； </w:t>
      </w:r>
    </w:p>
    <w:p w14:paraId="6CA84C8E">
      <w:pPr>
        <w:keepNext w:val="0"/>
        <w:keepLines w:val="0"/>
        <w:pageBreakBefore w:val="0"/>
        <w:widowControl/>
        <w:kinsoku/>
        <w:wordWrap/>
        <w:overflowPunct/>
        <w:topLinePunct w:val="0"/>
        <w:autoSpaceDE/>
        <w:autoSpaceDN/>
        <w:bidi w:val="0"/>
        <w:adjustRightInd/>
        <w:snapToGrid/>
        <w:spacing w:line="560" w:lineRule="exact"/>
        <w:ind w:left="0" w:leftChars="0" w:firstLine="3080" w:firstLineChars="110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宋体" w:cs="Times New Roman"/>
          <w:color w:val="auto"/>
          <w:sz w:val="28"/>
          <w:szCs w:val="28"/>
          <w:lang w:val="en-US" w:eastAsia="zh-CN"/>
        </w:rPr>
        <w:t>□</w:t>
      </w:r>
      <w:r>
        <w:rPr>
          <w:rFonts w:hint="default" w:ascii="Times New Roman" w:hAnsi="Times New Roman" w:eastAsia="仿宋_GB2312" w:cs="Times New Roman"/>
          <w:color w:val="auto"/>
          <w:sz w:val="28"/>
          <w:szCs w:val="28"/>
          <w:lang w:val="en-US" w:eastAsia="zh-CN"/>
        </w:rPr>
        <w:t>否，由委托人支付。</w:t>
      </w:r>
    </w:p>
    <w:p w14:paraId="07AAC07B">
      <w:pPr>
        <w:widowControl/>
        <w:numPr>
          <w:ilvl w:val="0"/>
          <w:numId w:val="0"/>
        </w:numPr>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四、组成本合同的文件</w:t>
      </w:r>
    </w:p>
    <w:p w14:paraId="217CEA0E">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本合同履行过程中双方以书面形式签署的补充和修正文件；</w:t>
      </w:r>
    </w:p>
    <w:p w14:paraId="65EDE55D">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本合同协议书；</w:t>
      </w:r>
    </w:p>
    <w:p w14:paraId="3D58C878">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本合同专用条款；</w:t>
      </w:r>
    </w:p>
    <w:p w14:paraId="74A66CAF">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本合同通用条款；</w:t>
      </w:r>
    </w:p>
    <w:p w14:paraId="2FE52E7F">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五、本协议书中的有关词语定义与本合同第一部分《通用条款》中分别赋予它们的定义相同。</w:t>
      </w:r>
    </w:p>
    <w:p w14:paraId="030C327C">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受托人向委托人承诺，按照本合同的约定、相关法律法规及《工程建设项目招标代理机构管理暂行办法》（国家发展改革委等六部门令第34号）要求，承担本合同专用条款中约定范围内的代理业务，恪守执业准则，不得泄露招标相关保密信息，不得有违规操作行为。</w:t>
      </w:r>
    </w:p>
    <w:p w14:paraId="7DB261C8">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七、委托人向受托人承诺，按照本合同的约定，确保代理报酬按时足额支付，及时提供招标所需全部资料，并配合受托人完成招标相关工作。</w:t>
      </w:r>
    </w:p>
    <w:p w14:paraId="6F48105F">
      <w:pPr>
        <w:widowControl/>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八、合同订立</w:t>
      </w:r>
    </w:p>
    <w:p w14:paraId="202AB029">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合同订立时间：</w:t>
      </w:r>
      <w:r>
        <w:rPr>
          <w:rFonts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49A75ED0">
      <w:pPr>
        <w:widowControl/>
        <w:spacing w:line="560" w:lineRule="exact"/>
        <w:ind w:firstLine="560" w:firstLineChars="200"/>
        <w:jc w:val="lef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合同订立地点：</w:t>
      </w:r>
      <w:r>
        <w:rPr>
          <w:rFonts w:ascii="Times New Roman" w:hAnsi="Times New Roman" w:eastAsia="仿宋_GB2312" w:cs="Times New Roman"/>
          <w:sz w:val="28"/>
          <w:szCs w:val="28"/>
          <w:u w:val="single"/>
        </w:rPr>
        <w:t xml:space="preserve">                            </w:t>
      </w:r>
    </w:p>
    <w:p w14:paraId="47EBF631">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九、合同生效</w:t>
      </w:r>
    </w:p>
    <w:p w14:paraId="5E2CBC00">
      <w:pPr>
        <w:widowControl/>
        <w:spacing w:line="560" w:lineRule="exact"/>
        <w:ind w:firstLine="560" w:firstLineChars="200"/>
        <w:jc w:val="left"/>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本合同双方约定自双方签字盖章后生效。</w:t>
      </w:r>
    </w:p>
    <w:p w14:paraId="43930199">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委托人（盖章）：                 受托人（盖章）： </w:t>
      </w:r>
    </w:p>
    <w:p w14:paraId="53EC8658">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法定代表人（签字或盖章）：       法定代表人（签字或盖章）： </w:t>
      </w:r>
    </w:p>
    <w:p w14:paraId="29015177">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授权代理人（签字或盖章）：       授权代理人（签字或盖章）： </w:t>
      </w:r>
    </w:p>
    <w:p w14:paraId="317F1A1F">
      <w:pPr>
        <w:widowControl/>
        <w:spacing w:line="56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单位地址：                        单位地址： </w:t>
      </w:r>
    </w:p>
    <w:p w14:paraId="2EC6C430">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邮政编码：                        邮政编码： </w:t>
      </w:r>
    </w:p>
    <w:p w14:paraId="117AEFF5">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联系电话：                        联系电话：</w:t>
      </w:r>
    </w:p>
    <w:p w14:paraId="250945B6">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传    真：                        传    真： </w:t>
      </w:r>
    </w:p>
    <w:p w14:paraId="32A5218C">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电子信箱：                        电子信箱： </w:t>
      </w:r>
    </w:p>
    <w:p w14:paraId="1D35E0F7">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 xml:space="preserve">开户银行：                        开户银行： </w:t>
      </w:r>
    </w:p>
    <w:p w14:paraId="4965D717">
      <w:pPr>
        <w:widowControl/>
        <w:spacing w:line="56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账</w:t>
      </w:r>
      <w:r>
        <w:rPr>
          <w:rFonts w:hint="default" w:ascii="Times New Roman" w:hAnsi="Times New Roman" w:eastAsia="仿宋_GB2312" w:cs="Times New Roman"/>
          <w:color w:val="auto"/>
          <w:sz w:val="28"/>
          <w:szCs w:val="28"/>
        </w:rPr>
        <w:t xml:space="preserve">    号：                        </w:t>
      </w:r>
      <w:r>
        <w:rPr>
          <w:rFonts w:hint="default" w:ascii="Times New Roman" w:hAnsi="Times New Roman" w:eastAsia="仿宋_GB2312" w:cs="Times New Roman"/>
          <w:color w:val="auto"/>
          <w:sz w:val="28"/>
          <w:szCs w:val="28"/>
          <w:lang w:eastAsia="zh-CN"/>
        </w:rPr>
        <w:t>账</w:t>
      </w:r>
      <w:r>
        <w:rPr>
          <w:rFonts w:hint="default" w:ascii="Times New Roman" w:hAnsi="Times New Roman" w:eastAsia="仿宋_GB2312" w:cs="Times New Roman"/>
          <w:color w:val="auto"/>
          <w:sz w:val="28"/>
          <w:szCs w:val="28"/>
        </w:rPr>
        <w:t xml:space="preserve">    号：</w:t>
      </w:r>
    </w:p>
    <w:p w14:paraId="456F0015">
      <w:pPr>
        <w:pStyle w:val="2"/>
        <w:widowControl/>
        <w:spacing w:beforeAutospacing="0" w:afterAutospacing="0" w:line="560" w:lineRule="exact"/>
        <w:rPr>
          <w:rFonts w:ascii="Times New Roman" w:hAnsi="Times New Roman" w:cs="Times New Roman"/>
          <w:sz w:val="28"/>
          <w:szCs w:val="28"/>
        </w:rPr>
      </w:pPr>
    </w:p>
    <w:p w14:paraId="1B7F8BCB">
      <w:pPr>
        <w:pStyle w:val="2"/>
        <w:widowControl/>
        <w:spacing w:beforeAutospacing="0" w:afterAutospacing="0" w:line="560" w:lineRule="exact"/>
        <w:rPr>
          <w:rFonts w:ascii="Times New Roman" w:hAnsi="Times New Roman" w:cs="Times New Roman"/>
        </w:rPr>
      </w:pPr>
    </w:p>
    <w:p w14:paraId="3A80C59C">
      <w:pPr>
        <w:pStyle w:val="2"/>
        <w:widowControl/>
        <w:spacing w:beforeAutospacing="0" w:afterAutospacing="0" w:line="560" w:lineRule="exact"/>
        <w:rPr>
          <w:rFonts w:ascii="Times New Roman" w:hAnsi="Times New Roman" w:cs="Times New Roman"/>
        </w:rPr>
      </w:pPr>
    </w:p>
    <w:p w14:paraId="0DF29116">
      <w:pPr>
        <w:pStyle w:val="2"/>
        <w:widowControl/>
        <w:spacing w:beforeAutospacing="0" w:afterAutospacing="0" w:line="560" w:lineRule="exact"/>
        <w:rPr>
          <w:rFonts w:ascii="Times New Roman" w:hAnsi="Times New Roman" w:cs="Times New Roman"/>
        </w:rPr>
      </w:pPr>
    </w:p>
    <w:p w14:paraId="0A301347">
      <w:pPr>
        <w:pStyle w:val="2"/>
        <w:widowControl/>
        <w:spacing w:beforeAutospacing="0" w:afterAutospacing="0" w:line="560" w:lineRule="exact"/>
        <w:rPr>
          <w:rFonts w:ascii="Times New Roman" w:hAnsi="Times New Roman" w:cs="Times New Roman"/>
        </w:rPr>
      </w:pPr>
    </w:p>
    <w:p w14:paraId="65BAE35D">
      <w:pPr>
        <w:pStyle w:val="2"/>
        <w:widowControl/>
        <w:spacing w:beforeAutospacing="0" w:afterAutospacing="0" w:line="560" w:lineRule="exact"/>
        <w:rPr>
          <w:rFonts w:ascii="Times New Roman" w:hAnsi="Times New Roman" w:cs="Times New Roman"/>
        </w:rPr>
      </w:pPr>
    </w:p>
    <w:p w14:paraId="22B8B025">
      <w:pPr>
        <w:spacing w:line="560" w:lineRule="exact"/>
        <w:jc w:val="left"/>
        <w:rPr>
          <w:rFonts w:hint="default" w:ascii="Times New Roman" w:hAnsi="Times New Roman" w:cs="Times New Roman"/>
          <w:b/>
          <w:sz w:val="44"/>
        </w:rPr>
      </w:pPr>
    </w:p>
    <w:p w14:paraId="3C9D50C8">
      <w:pPr>
        <w:pStyle w:val="10"/>
        <w:rPr>
          <w:rFonts w:hint="default" w:ascii="Times New Roman" w:hAnsi="Times New Roman" w:cs="Times New Roman"/>
          <w:b/>
          <w:sz w:val="44"/>
        </w:rPr>
      </w:pPr>
    </w:p>
    <w:p w14:paraId="0BEEDF3E">
      <w:pPr>
        <w:pStyle w:val="4"/>
        <w:rPr>
          <w:rFonts w:hint="default" w:ascii="Times New Roman" w:hAnsi="Times New Roman" w:cs="Times New Roman"/>
          <w:b/>
          <w:sz w:val="44"/>
        </w:rPr>
      </w:pPr>
    </w:p>
    <w:p w14:paraId="6798DE0B">
      <w:pPr>
        <w:rPr>
          <w:rFonts w:hint="default" w:ascii="Times New Roman" w:hAnsi="Times New Roman" w:cs="Times New Roman"/>
          <w:b/>
          <w:sz w:val="44"/>
        </w:rPr>
      </w:pPr>
    </w:p>
    <w:p w14:paraId="5F7B2063">
      <w:pPr>
        <w:pStyle w:val="10"/>
        <w:rPr>
          <w:rFonts w:hint="default" w:ascii="Times New Roman" w:hAnsi="Times New Roman" w:cs="Times New Roman"/>
        </w:rPr>
      </w:pPr>
    </w:p>
    <w:p w14:paraId="60AF6D85">
      <w:pPr>
        <w:spacing w:line="560" w:lineRule="exact"/>
        <w:jc w:val="left"/>
        <w:rPr>
          <w:rFonts w:hint="default" w:ascii="Times New Roman" w:hAnsi="Times New Roman" w:cs="Times New Roman"/>
          <w:b/>
          <w:sz w:val="44"/>
        </w:rPr>
      </w:pPr>
    </w:p>
    <w:p w14:paraId="5A0FEAFF">
      <w:pPr>
        <w:numPr>
          <w:ilvl w:val="0"/>
          <w:numId w:val="0"/>
        </w:numPr>
        <w:spacing w:line="240" w:lineRule="auto"/>
        <w:jc w:val="left"/>
        <w:rPr>
          <w:rFonts w:hint="default" w:ascii="Times New Roman" w:hAnsi="Times New Roman" w:cs="Times New Roman"/>
          <w:b/>
          <w:sz w:val="44"/>
        </w:rPr>
      </w:pPr>
    </w:p>
    <w:p w14:paraId="275DC6BC">
      <w:pPr>
        <w:numPr>
          <w:ilvl w:val="0"/>
          <w:numId w:val="1"/>
        </w:numPr>
        <w:spacing w:line="560" w:lineRule="exact"/>
        <w:jc w:val="center"/>
        <w:rPr>
          <w:rFonts w:hint="default" w:ascii="Times New Roman" w:hAnsi="Times New Roman" w:eastAsia="方正小标宋简体" w:cs="Times New Roman"/>
          <w:b w:val="0"/>
          <w:bCs/>
          <w:sz w:val="44"/>
        </w:rPr>
      </w:pPr>
      <w:r>
        <w:rPr>
          <w:rFonts w:hint="default" w:ascii="Times New Roman" w:hAnsi="Times New Roman" w:eastAsia="方正小标宋简体" w:cs="Times New Roman"/>
          <w:b w:val="0"/>
          <w:bCs/>
          <w:sz w:val="44"/>
        </w:rPr>
        <w:t>通用条款</w:t>
      </w:r>
    </w:p>
    <w:p w14:paraId="5CCA43A5">
      <w:pPr>
        <w:spacing w:line="560" w:lineRule="exact"/>
        <w:ind w:firstLine="540"/>
        <w:jc w:val="left"/>
        <w:rPr>
          <w:rFonts w:hint="default" w:ascii="Times New Roman" w:hAnsi="Times New Roman" w:eastAsia="黑体" w:cs="Times New Roman"/>
          <w:b/>
          <w:sz w:val="28"/>
        </w:rPr>
      </w:pPr>
    </w:p>
    <w:p w14:paraId="17E010E9">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一、词语定义和适用法律</w:t>
      </w:r>
    </w:p>
    <w:p w14:paraId="447434A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词语定义</w:t>
      </w:r>
    </w:p>
    <w:p w14:paraId="1E8DBA38">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下列词语除本合同专用条款另有约定外，应具有本条款所赋予的定义：</w:t>
      </w:r>
    </w:p>
    <w:p w14:paraId="697DA4A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 招标代理合同：委托人将工程建设项目招标工作委托给具有相应招标代理</w:t>
      </w:r>
      <w:r>
        <w:rPr>
          <w:rFonts w:hint="default" w:ascii="Times New Roman" w:hAnsi="Times New Roman" w:eastAsia="仿宋_GB2312" w:cs="Times New Roman"/>
          <w:sz w:val="28"/>
          <w:lang w:eastAsia="zh-CN"/>
        </w:rPr>
        <w:t>能力</w:t>
      </w:r>
      <w:r>
        <w:rPr>
          <w:rFonts w:hint="default" w:ascii="Times New Roman" w:hAnsi="Times New Roman" w:eastAsia="仿宋_GB2312" w:cs="Times New Roman"/>
          <w:sz w:val="28"/>
        </w:rPr>
        <w:t>的受托人，实施招标活动签订的委托合同，明确双方权利义务、委托范围、期限、报酬等核心内容。</w:t>
      </w:r>
    </w:p>
    <w:p w14:paraId="40E16E2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1.2 通用条款：是根据有关法律、行政法规和工程建设项目招标代理的需要所订立，通用于各类工程建设项目招标代理的条款。</w:t>
      </w:r>
    </w:p>
    <w:p w14:paraId="6F917839">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 专用条款：是委托人与受托人根据有关法律、行政法规规定，结合具体工程建设项目招标代理的实际，经协商达成一致意见的条款，是对通用条款的具体化、补充或修改。</w:t>
      </w:r>
    </w:p>
    <w:p w14:paraId="7B49630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1.4 委托人：指在合同中约定的，具有建设项目招标委托主体资格的当事人，以及取得该当事人资格的合法继承人。</w:t>
      </w:r>
    </w:p>
    <w:p w14:paraId="37C1CB2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 受托人：指在合同中约定的，被委托人接受的具有建设项目招标代理主体资格的当事人，以及取得该当事人资格的合法继承人。</w:t>
      </w:r>
    </w:p>
    <w:p w14:paraId="2C9602A0">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1.6 招标代理项目负责人：指受托人在专用条款中指定的负责合同履行的代表，具有相应执业能力，全程负责本项目招标代理工作，未经委托人同意不得擅自更换。</w:t>
      </w:r>
    </w:p>
    <w:p w14:paraId="7425C14C">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1.7 工程建设项目：指由委托人和受托人在合同中约定的委托代理招标的工程。</w:t>
      </w:r>
    </w:p>
    <w:p w14:paraId="2F7C3CCA">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1.8 招标代理业务：委托人委托受托人代理实施工程建设项目招标的工作内容。</w:t>
      </w:r>
    </w:p>
    <w:p w14:paraId="6B819D34">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1.9 附加服务：指委托人和受托人在本合同通用条款4.1款和专用条款4.1款中双方约定工作范围之外的附加工作。</w:t>
      </w:r>
    </w:p>
    <w:p w14:paraId="2A3F653E">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1.10 代理报酬：委托人和受托人在合同中约定的，受托人按照约定应收取的代理报酬总额，实行市场调节价，不包含评标场所服务费、评标专家劳务费等不属于招标代理服务范畴的费用。</w:t>
      </w:r>
    </w:p>
    <w:p w14:paraId="59682E3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1.11 图纸：指由委托人提供的满足招标需要的所有图纸、计算书、配套说明以及相关的技术资料。</w:t>
      </w:r>
    </w:p>
    <w:p w14:paraId="6B892FE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1.12 书面形式：指具有公章、法定代表人或授权代理人签字的合同书、信件和数据电文（包括电报、电传、传真、电子数据交换等）等可以有形地表现所载内容的形式。</w:t>
      </w:r>
    </w:p>
    <w:p w14:paraId="08AB6652">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1.13 违约责任：指合同一方不履行合同义务或履行合同义务不符合约定所应承担的责任，具体承担方式按本合同专用条款约定执行。</w:t>
      </w:r>
    </w:p>
    <w:p w14:paraId="63FDE3DD">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1.14 索赔：指在合同履行过程中，对于并非自己的过错，而是应由对方承担责任的情况造成的实际损失，向对方提出经济补偿或其他的要求。</w:t>
      </w:r>
    </w:p>
    <w:p w14:paraId="07090891">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1.15 不可抗力：指双方无法控制和不可预见的事件，但不包括双方的违约或疏忽。这些事件包括但不限于战争、严重火灾、洪水、台风、地震、重大疫情，或其他双方一致认为属于不可抗力的事件。</w:t>
      </w:r>
    </w:p>
    <w:p w14:paraId="3F6BE1A2">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6ADD8668">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合同文件及解释顺序</w:t>
      </w:r>
    </w:p>
    <w:p w14:paraId="656EC0C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2.1 合同文件应能互相解释，互为说明。除本合同专用条款另有约定外，组成本合同的文件及优先解释顺序如下：</w:t>
      </w:r>
    </w:p>
    <w:p w14:paraId="1BA003FF">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（1）本合同履行过程中双方以书面形式签署的补充和修正文件；</w:t>
      </w:r>
    </w:p>
    <w:p w14:paraId="0C1F6A0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（2）本合同协议书；</w:t>
      </w:r>
    </w:p>
    <w:p w14:paraId="1EB316D1">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（3）本合同专用条款；</w:t>
      </w:r>
    </w:p>
    <w:p w14:paraId="7D093432">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（4）本合同通用条款。</w:t>
      </w:r>
    </w:p>
    <w:p w14:paraId="06F8720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2.2 当合同文件内容出现含糊不清或不相一致时，应在不影响招标代理业务正常进行的情况下，由委托人和受托人协商解决。双方协商不成时，按本合同通用条款第12条关于争议的约定处理。</w:t>
      </w:r>
    </w:p>
    <w:p w14:paraId="6077E56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语言文字和适用法律</w:t>
      </w:r>
    </w:p>
    <w:p w14:paraId="7B2505FB">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3.1 语言文字</w:t>
      </w:r>
    </w:p>
    <w:p w14:paraId="7B672537">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除本合同专用条款中另有约定，本合同文件使用汉语语言文字书写、解释和说明。如本合同专用条款约定使用两种以上（含两种）语言文字时，汉语应为解释和说明本合同的标准语言文字。</w:t>
      </w:r>
    </w:p>
    <w:p w14:paraId="02FBEFFC">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3.2 适用法律和行政法规</w:t>
      </w:r>
    </w:p>
    <w:p w14:paraId="2D0CCBF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本合同文件适用有关法律和行政法规，包括但不限于《中华人民共和国民法典》《中华人民共和国招标投标法》《中华人民共和国招标投标法实施条例》《工程建设项目招标代理机构管理暂行办法》（国家发展改革委等六部门令第34号）。需要明示的法律和行政法规，双方可在本合同专用条款中约定。</w:t>
      </w:r>
    </w:p>
    <w:p w14:paraId="163BBE88">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二、双方一般权利和义务</w:t>
      </w:r>
    </w:p>
    <w:p w14:paraId="30BF3F02">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委托人的义务</w:t>
      </w:r>
    </w:p>
    <w:p w14:paraId="6F27A372">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4.1 委托人将委托招标代理工作的具体范围和内容在本合同专用条款中约定，并明确委托权限及相关要求。</w:t>
      </w:r>
    </w:p>
    <w:p w14:paraId="63CD23D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4.2 委托人按本合同专用条款约定的内容和时间完成下列工作：</w:t>
      </w:r>
    </w:p>
    <w:p w14:paraId="19537898">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（1）向受托人提供本工程招标代理业务应具备的相关工程前期资料（如立项批准手续、规划许可、报建证等）及资金落实情况资料；</w:t>
      </w:r>
    </w:p>
    <w:p w14:paraId="38FD84A0">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（2）向受托人提供完成本工程招标代理业务所需的全部技术资料和图纸，需要交底的须向受托人详细交底，并对提供资料的真实性、完整性、准确性负责；</w:t>
      </w:r>
    </w:p>
    <w:p w14:paraId="668D7C38">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（3）向受托人提供保证招标工作顺利完成的条件，提供的条件在本合同专用条款内约定；</w:t>
      </w:r>
    </w:p>
    <w:p w14:paraId="2AD65799">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（4）指定专人与受托人联系，指定人员的姓名、职务、职称在本合同专用条款内约定；</w:t>
      </w:r>
    </w:p>
    <w:p w14:paraId="5C0B4BD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（5）根据需要，</w:t>
      </w:r>
      <w:r>
        <w:rPr>
          <w:rFonts w:hint="default" w:ascii="Times New Roman" w:hAnsi="Times New Roman" w:eastAsia="仿宋_GB2312" w:cs="Times New Roman"/>
          <w:sz w:val="28"/>
          <w:lang w:val="en-US" w:eastAsia="zh-CN"/>
        </w:rPr>
        <w:t>做</w:t>
      </w:r>
      <w:r>
        <w:rPr>
          <w:rFonts w:hint="default" w:ascii="Times New Roman" w:hAnsi="Times New Roman" w:eastAsia="仿宋_GB2312" w:cs="Times New Roman"/>
          <w:sz w:val="28"/>
        </w:rPr>
        <w:t>好与第三方的协调工作；</w:t>
      </w:r>
    </w:p>
    <w:p w14:paraId="48CEEA61">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（6）按本合同专用条款的约定支付代理报酬；</w:t>
      </w:r>
    </w:p>
    <w:p w14:paraId="105E946A">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（7）依法应尽的其他义务，双方在本合同专用条款内约定。</w:t>
      </w:r>
    </w:p>
    <w:p w14:paraId="011405A4">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4.3 受托人在履行招标代理业务过程中，提出的超出招标代理范围的合理化建议，经委托人同意并取得经济效益，委托人应向受托人支付一定的经济奖励。</w:t>
      </w:r>
    </w:p>
    <w:p w14:paraId="1666041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4.4 委托人负有对受托人为本合同提供的技术服务进行知识产权保护的责任。</w:t>
      </w:r>
    </w:p>
    <w:p w14:paraId="6724335B">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4.5 委托人未能履行以上各项义务，给受托人造成损失的，应当赔偿受托人的有关损失，具体赔偿方式按本合同专用条款约定执行。</w:t>
      </w:r>
    </w:p>
    <w:p w14:paraId="79FA4A5B">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受托人的义务</w:t>
      </w:r>
    </w:p>
    <w:p w14:paraId="793B729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5.1 受托人应根据本合同专用条款中约定的委托招标代理业务的工作范围和内容，选择</w:t>
      </w:r>
      <w:r>
        <w:rPr>
          <w:rFonts w:hint="default" w:ascii="Times New Roman" w:hAnsi="Times New Roman" w:eastAsia="仿宋_GB2312" w:cs="Times New Roman"/>
          <w:sz w:val="28"/>
          <w:lang w:eastAsia="zh-CN"/>
        </w:rPr>
        <w:t>具备编制招标文件和组织评标等专业能力的从业人员</w:t>
      </w:r>
      <w:r>
        <w:rPr>
          <w:rFonts w:hint="default" w:ascii="Times New Roman" w:hAnsi="Times New Roman" w:eastAsia="仿宋_GB2312" w:cs="Times New Roman"/>
          <w:sz w:val="28"/>
        </w:rPr>
        <w:t>担任招标代理项目负责人</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项目负责人及项目组成员的姓名、身份证号在专用条款内明确写明，未经委托人同意不得擅自更换项目负责人及项目组成员。</w:t>
      </w:r>
    </w:p>
    <w:p w14:paraId="70BF870D">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5.2 受托人按本合同专用条款约定的内容和时间完成下列工作：</w:t>
      </w:r>
    </w:p>
    <w:p w14:paraId="2ACB1A78">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（1）依法按照公开、公平、公正和诚实信用原则，组织招标工作，维护各方的合法权益，规范开展招标代理业务；</w:t>
      </w:r>
    </w:p>
    <w:p w14:paraId="181F289A">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（2）应用专业技术与技能为委托人提供完成招标工作相关的咨询服务；</w:t>
      </w:r>
    </w:p>
    <w:p w14:paraId="48E6CC93">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（3）向委托人宣传有关工程招标的法律、行政法规、规章，解释合理的招标程序，以便得到委托人的支持和配合；</w:t>
      </w:r>
    </w:p>
    <w:p w14:paraId="65F64DC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（4）依法应尽的其他义务，双方在本合同专用条款内约定。</w:t>
      </w:r>
    </w:p>
    <w:p w14:paraId="352DF1AD">
      <w:pPr>
        <w:spacing w:line="560" w:lineRule="exact"/>
        <w:ind w:firstLine="540"/>
        <w:jc w:val="left"/>
        <w:rPr>
          <w:rFonts w:ascii="Times New Roman" w:hAnsi="Times New Roman" w:eastAsia="仿宋_GB2312" w:cs="Times New Roman"/>
          <w:sz w:val="28"/>
        </w:rPr>
      </w:pPr>
      <w:r>
        <w:rPr>
          <w:rFonts w:hint="default" w:ascii="Times New Roman" w:hAnsi="Times New Roman" w:eastAsia="仿宋_GB2312" w:cs="Times New Roman"/>
          <w:sz w:val="28"/>
        </w:rPr>
        <w:t>5.3 受托人应对招标工作中受托人所出具有关数据的计算、技术经济资料等的科学性和准确性负责。</w:t>
      </w:r>
    </w:p>
    <w:p w14:paraId="7FA0BB8F">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5.4 受托人不得接受与本合同工程建设项目中委托招标范围之内的投标咨询业务，不得与投标人串通损害委托人或其他投标人的合法权益。</w:t>
      </w:r>
    </w:p>
    <w:p w14:paraId="69B2B2B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5.5 受托人为本合同提供技术服务的知识产权应属受托人专有。任何第三方如果提出侵权指控，受托人须与第三方交涉并承担由此而引起的一切法律责任和费用。</w:t>
      </w:r>
    </w:p>
    <w:p w14:paraId="1F3E6ECB">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5.6 未经委托人同意，受托人不得分包或转让本合同的任何权利和义务，不得将招标代理业务转包给其他单位或个人。</w:t>
      </w:r>
    </w:p>
    <w:p w14:paraId="5F4A694E">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5.7 受托人不得接受所有投标人的礼品、宴请和任何其</w:t>
      </w:r>
      <w:r>
        <w:rPr>
          <w:rFonts w:hint="default" w:ascii="Times New Roman" w:hAnsi="Times New Roman" w:eastAsia="仿宋_GB2312" w:cs="Times New Roman"/>
          <w:sz w:val="28"/>
          <w:lang w:val="en-US" w:eastAsia="zh-CN"/>
        </w:rPr>
        <w:t>他</w:t>
      </w:r>
      <w:r>
        <w:rPr>
          <w:rFonts w:hint="default" w:ascii="Times New Roman" w:hAnsi="Times New Roman" w:eastAsia="仿宋_GB2312" w:cs="Times New Roman"/>
          <w:sz w:val="28"/>
        </w:rPr>
        <w:t>好处，不得泄露招标、评标、定标过程中依法需要保密的内容。合同终止后，未经委托人同意，受托人不得</w:t>
      </w:r>
      <w:r>
        <w:rPr>
          <w:rFonts w:hint="default" w:ascii="Times New Roman" w:hAnsi="Times New Roman" w:eastAsia="仿宋_GB2312" w:cs="Times New Roman"/>
          <w:sz w:val="28"/>
          <w:lang w:eastAsia="zh-CN"/>
        </w:rPr>
        <w:t>泄露</w:t>
      </w:r>
      <w:r>
        <w:rPr>
          <w:rFonts w:hint="default" w:ascii="Times New Roman" w:hAnsi="Times New Roman" w:eastAsia="仿宋_GB2312" w:cs="Times New Roman"/>
          <w:sz w:val="28"/>
        </w:rPr>
        <w:t>与本合同工程相关的任何招标资料和情况，按规定保存招标资料，及时向委托人移交全部招标资料。</w:t>
      </w:r>
    </w:p>
    <w:p w14:paraId="4423DF08">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5.8 受托人未能履行以上各项义务，给委托人造成损失的，应当赔偿委托人的有关损失，具体赔偿方式按本合同专用条款约定执行，赔偿金额最高不应超过委托代理报酬的金额（扣除税金）。</w:t>
      </w:r>
    </w:p>
    <w:p w14:paraId="780D920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6</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委托人的权利</w:t>
      </w:r>
    </w:p>
    <w:p w14:paraId="108387D9">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6.1 委托人拥有下列权利：</w:t>
      </w:r>
    </w:p>
    <w:p w14:paraId="0C3A7768">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（1）按合同约定，接收招标代理成果，对招标代理工作进行监督检查；</w:t>
      </w:r>
    </w:p>
    <w:p w14:paraId="6AB2BAE8">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（2）向受托人询问本合同工程招标工作进展情况和相关内容或提出不违反法律、行政法规的建议；</w:t>
      </w:r>
    </w:p>
    <w:p w14:paraId="797AA19D">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（3）审查受托人为本合同工程编制的各种文件，并提出修正意见；</w:t>
      </w:r>
    </w:p>
    <w:p w14:paraId="7CC3005B">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（4）要求受托人提交招标代理业务工作报告；</w:t>
      </w:r>
    </w:p>
    <w:p w14:paraId="23FA750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（5）与受托人协商，建议更换其不称职的招标代理从业人员，包括项目负责人及项目组成员；</w:t>
      </w:r>
    </w:p>
    <w:p w14:paraId="70ACE5D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（6）依法选择中标人；</w:t>
      </w:r>
    </w:p>
    <w:p w14:paraId="0A5F445C">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（7）本合同履行期间，由于受托人不履行合同约定的内容、给委托人造成损失或影响招标工作正常进行的，委托人有权终止本合同，并依法向受托人追索经济赔偿，直至追究法律责任；</w:t>
      </w:r>
    </w:p>
    <w:p w14:paraId="2B7C2277">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（8）依法享有的其他权利，双方在本合同专用条款内约定。</w:t>
      </w:r>
    </w:p>
    <w:p w14:paraId="2EED5311">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7</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受托人的权利</w:t>
      </w:r>
    </w:p>
    <w:p w14:paraId="331E47F7">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7.1 受托人拥有下列权利：</w:t>
      </w:r>
    </w:p>
    <w:p w14:paraId="07EC17A2">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（1）按合同约定收取委托代理报酬，代理报酬实行市场调节价，收取方式、标准按本合同约定执行；</w:t>
      </w:r>
    </w:p>
    <w:p w14:paraId="45BA5B02">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（2）对招标过程中应由委托人</w:t>
      </w:r>
      <w:r>
        <w:rPr>
          <w:rFonts w:hint="default" w:ascii="Times New Roman" w:hAnsi="Times New Roman" w:eastAsia="仿宋_GB2312" w:cs="Times New Roman"/>
          <w:sz w:val="28"/>
          <w:lang w:val="en-US" w:eastAsia="zh-CN"/>
        </w:rPr>
        <w:t>作</w:t>
      </w:r>
      <w:r>
        <w:rPr>
          <w:rFonts w:hint="default" w:ascii="Times New Roman" w:hAnsi="Times New Roman" w:eastAsia="仿宋_GB2312" w:cs="Times New Roman"/>
          <w:sz w:val="28"/>
        </w:rPr>
        <w:t>出的决定，受托人有权提出建议；</w:t>
      </w:r>
    </w:p>
    <w:p w14:paraId="68F2A88C">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（3）当委托人提供的资料不足或不明确时，有权要求委托人补足资料或作出明确的答复；</w:t>
      </w:r>
    </w:p>
    <w:p w14:paraId="78113901">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（4）拒绝委托人提出的违反法律、行政法规的要求，并向委托人作出解释；</w:t>
      </w:r>
    </w:p>
    <w:p w14:paraId="183E34FB">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（5）有权参加委托人组织的涉及招标工作的所有会议和活动；</w:t>
      </w:r>
    </w:p>
    <w:p w14:paraId="2EFB64B3">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（6）对于为本合同工程编制的所有文件拥有知识产权，委托人仅有使用或复制的权利；</w:t>
      </w:r>
    </w:p>
    <w:p w14:paraId="082BFFC5">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（7）依法享有的其他权利，双方在本合同专用条款内约定，包括但不限于要求委托人及时配合完成招标相关工作、补足相关资料等。</w:t>
      </w:r>
    </w:p>
    <w:p w14:paraId="767B8E67">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三、委托代理报酬与收取</w:t>
      </w:r>
    </w:p>
    <w:p w14:paraId="31DF1364">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8</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委托代理报酬</w:t>
      </w:r>
    </w:p>
    <w:p w14:paraId="669E1EEC">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8.1 双方按照本合同约定的招标代理业务范围，在本合同专用条款内约定委托代理报酬的计算方法、金额、币种、汇率和支付方式、支付时间，代理报酬实行市场调节价，原则上由招标人（委托人）支付；若约定由中标人支付，应当在招标文件中明确载明收费标准及支付方式。</w:t>
      </w:r>
    </w:p>
    <w:p w14:paraId="7F6716E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8.2 受托人对所承接的招标代理业务需要出外考察的，其外出人员数量和费用，经委托人同意后，向委托人实报实销，该费用不属于代理报酬范畴。</w:t>
      </w:r>
    </w:p>
    <w:p w14:paraId="57FFA444">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8.3 在招标代理业务范围内所发生的费用（如：评标场所服务费、评标专家的差旅费、劳务费、公证费等），不属于招标代理服务范畴，不得计入代理费用，由委托人与受托人在补充条款中明确约定承担方。</w:t>
      </w:r>
    </w:p>
    <w:p w14:paraId="4E922534">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委托代理报酬的收取</w:t>
      </w:r>
    </w:p>
    <w:p w14:paraId="0B691818">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9.1 由委托人支付代理报酬的，在本合同签订后10日内，</w:t>
      </w:r>
      <w:r>
        <w:rPr>
          <w:rFonts w:hint="default" w:ascii="Times New Roman" w:hAnsi="Times New Roman" w:eastAsia="仿宋_GB2312" w:cs="Times New Roman"/>
          <w:sz w:val="28"/>
          <w:lang w:eastAsia="zh-CN"/>
        </w:rPr>
        <w:t>委托人应向受托人支付代理预付款费用，</w:t>
      </w:r>
      <w:r>
        <w:rPr>
          <w:rFonts w:hint="default" w:ascii="Times New Roman" w:hAnsi="Times New Roman" w:eastAsia="仿宋_GB2312" w:cs="Times New Roman"/>
          <w:sz w:val="28"/>
        </w:rPr>
        <w:t>具体额度（或比例）双方在专用条款内约定。</w:t>
      </w:r>
    </w:p>
    <w:p w14:paraId="2DCA6BF6">
      <w:pPr>
        <w:spacing w:line="560" w:lineRule="exact"/>
        <w:ind w:firstLine="540"/>
        <w:jc w:val="left"/>
        <w:rPr>
          <w:rFonts w:ascii="Times New Roman" w:hAnsi="Times New Roman" w:eastAsia="仿宋_GB2312" w:cs="Times New Roman"/>
          <w:sz w:val="28"/>
        </w:rPr>
      </w:pPr>
      <w:r>
        <w:rPr>
          <w:rFonts w:hint="default" w:ascii="Times New Roman" w:hAnsi="Times New Roman" w:eastAsia="仿宋_GB2312" w:cs="Times New Roman"/>
          <w:sz w:val="28"/>
        </w:rPr>
        <w:t xml:space="preserve">由中标人支付代理报酬的，在中标人与委托人签订承包合同5日内，将本合同约定的全部委托代理报酬一次性支付给受托人，且受托人应在招标文件中明确载明收费标准及支付方式。 </w:t>
      </w:r>
    </w:p>
    <w:p w14:paraId="29A0C29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9.2 受托人完成委托人委托的招标代理工作范围以外的工作，为附加服务项目，应收取的报酬由双方协商，签订补充协议。</w:t>
      </w:r>
    </w:p>
    <w:p w14:paraId="41CA86C3">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9.3 委托人在本合同专用条款约定的支付时间内，未能如期支付代理预付费用，自应支付之日起，按同期银行贷款利率，计算支付代理预付费用的利息。</w:t>
      </w:r>
    </w:p>
    <w:p w14:paraId="657AA1F2">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9.4 委托人在本合同专用条款约定的支付时间内，未能如期支付代理报酬，除应承担违约责任外，还应按同期银行贷款利率，计算支付应付代理报酬的利息。</w:t>
      </w:r>
    </w:p>
    <w:p w14:paraId="143FFB51">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9.5 委托代理报酬应由委托人按本合同专用条款约定的支付方法和时间，直接向受托人支付；或受托人按照约定直接向中标人收取。</w:t>
      </w:r>
    </w:p>
    <w:p w14:paraId="783E051A">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四、违约、索赔和争议</w:t>
      </w:r>
    </w:p>
    <w:p w14:paraId="3BD18AF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10</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违约</w:t>
      </w:r>
    </w:p>
    <w:p w14:paraId="7384DAA9">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10.1 </w:t>
      </w:r>
      <w:r>
        <w:rPr>
          <w:rFonts w:hint="default" w:ascii="Times New Roman" w:hAnsi="Times New Roman" w:eastAsia="仿宋_GB2312" w:cs="Times New Roman"/>
          <w:sz w:val="28"/>
          <w:lang w:val="en-US" w:eastAsia="zh-CN"/>
        </w:rPr>
        <w:t>发生下列情形之一的，委托人构成违约：</w:t>
      </w:r>
    </w:p>
    <w:p w14:paraId="2260576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（1）本合同通用条款第4.2-（3）款提到的委托人未按本合同专用条款的约定向受托人提供为保证招标工作顺利完成的条件，致使招标工作无法进行；</w:t>
      </w:r>
    </w:p>
    <w:p w14:paraId="50976D82">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（2）本合同通用条款第4.2-（6）款提到的委托人未按本合同专用条款的约定向受托人支付委托代理报酬；</w:t>
      </w:r>
    </w:p>
    <w:p w14:paraId="0A5984E4">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（3）委托人不履行合同义务或不按合同约定履行义务的其他情况。</w:t>
      </w:r>
    </w:p>
    <w:p w14:paraId="0C57E439">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委托人承担违约责任，赔偿因其违约给受托人造成的经济损失，双方在本合同专用条款内约定委托人赔偿受托人损失的计算方法或委托人应当支付违约金的数额或计算方法。</w:t>
      </w:r>
    </w:p>
    <w:p w14:paraId="31AD7D2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 xml:space="preserve">10.2 </w:t>
      </w:r>
      <w:r>
        <w:rPr>
          <w:rFonts w:hint="default" w:ascii="Times New Roman" w:hAnsi="Times New Roman" w:eastAsia="仿宋_GB2312" w:cs="Times New Roman"/>
          <w:sz w:val="28"/>
          <w:lang w:val="en-US" w:eastAsia="zh-CN"/>
        </w:rPr>
        <w:t>发生下列情形之一的，受托人构成违约：</w:t>
      </w:r>
    </w:p>
    <w:p w14:paraId="7F8DED1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（1）本合同通用条款第5.2-（2）款提到的受托人未按本合同专用条款的约定，向委托人提供为完成招标工作的咨询服务；</w:t>
      </w:r>
    </w:p>
    <w:p w14:paraId="367C130F">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（2）本合同通用条款第5.4款提到的受托人未按本合同专用条款的约定，接受了与本合同工程建设项目有关的投标咨询业务；</w:t>
      </w:r>
    </w:p>
    <w:p w14:paraId="2AF0FE83">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（3）本合同通用条款第5.7款提到的受托人未按本合同专用条款的约定，泄露了与本合同工程相关的任何招标资料和情况；</w:t>
      </w:r>
    </w:p>
    <w:p w14:paraId="6C06D5C5">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4）受托人不履行合同义务或不按合同约定履行义务的其他情况，包括但不限于擅自更换项目负责人、转包招标代理业务、将非代理服务费用计入代理报酬、未按规定办理异议及投诉处理、未按要求保存和移交招标资料等。</w:t>
      </w:r>
    </w:p>
    <w:p w14:paraId="6076C8C9">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若违反《工程建设项目招标代理机构管理暂行办法》（国家发展改革委等六部门令第34号）规定情节严重的，委托人有权终止合同并追究其法律责任。</w:t>
      </w:r>
    </w:p>
    <w:p w14:paraId="74E96BF8">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10.3 第三方违约。如果一方的违约被认定为是与第三方共同造成的，则应由合同双方中有违约的一方先行向另一方承担全部违约责任，再由承担违约责任的一方向第三方追索。</w:t>
      </w:r>
    </w:p>
    <w:p w14:paraId="3EB841EB">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索赔</w:t>
      </w:r>
    </w:p>
    <w:p w14:paraId="426174A7">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11.1 当事人一方向另一方提出索赔时，要有正当的索赔理由，且有索赔事件发生时的有效证据。</w:t>
      </w:r>
    </w:p>
    <w:p w14:paraId="6167AF97">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11.2 委托人未能按合同约定履行自己的各项义务，或者发生应由委托人承担责任的其他情况，给受托人造成损失，受托人可按下列程序以书面形式向委托人索赔：</w:t>
      </w:r>
    </w:p>
    <w:p w14:paraId="457D425A">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（1）索赔事件发生后7天内，向委托人发出索赔报告及有关资料；</w:t>
      </w:r>
    </w:p>
    <w:p w14:paraId="400454D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（2）委托人收到受托人的索赔报告及有关资料后，于7天内给予答复，或要求受托人进一步补充索赔理由和证据；</w:t>
      </w:r>
    </w:p>
    <w:p w14:paraId="5810801A">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（3）委托人在收到受托人送交的索赔报告和有关资料后7天内未予答复，或未对受托人作进一步要求，视为该项索赔已经认可。</w:t>
      </w:r>
    </w:p>
    <w:p w14:paraId="1E53F1E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11.3 受托人未能按合同约定履行自己的各项义务，或者发生应由受托人承担责任的其他情况，给委托人造成经济损失，委托人可按11.2款确定的时限和程序向受托人提出索赔。</w:t>
      </w:r>
    </w:p>
    <w:p w14:paraId="5B63362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12</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争议</w:t>
      </w:r>
    </w:p>
    <w:p w14:paraId="059284CC">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12.1 委托人和受托人履行合同时发生争议，可以和解或者向有关部门或机构申请调解。当事人不愿和解、调解或者和解、调解不成的，双方可以在本合同专用条款约定以下一种方式解决争议：</w:t>
      </w:r>
    </w:p>
    <w:p w14:paraId="037572A1">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（1）双方达成仲裁协议，向约定的仲裁委员会申请仲裁；</w:t>
      </w:r>
    </w:p>
    <w:p w14:paraId="42981616">
      <w:pPr>
        <w:spacing w:line="560" w:lineRule="exact"/>
        <w:ind w:firstLine="420" w:firstLineChars="15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（2）向有管辖权的人民法院起诉。</w:t>
      </w:r>
    </w:p>
    <w:p w14:paraId="5BC1D24A">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五、合同变更、生效与终止</w:t>
      </w:r>
    </w:p>
    <w:p w14:paraId="56D77FA8">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合同变更或解除</w:t>
      </w:r>
    </w:p>
    <w:p w14:paraId="7042C631">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13.1 本合同签订后，由于委托人原因，使得受托人不能持续履行招标代理业务时，委托人应及时通知受托人暂停招标代理业务。当需要恢复招标代理业务时，应当在正式恢复前7天通知受托人。</w:t>
      </w:r>
    </w:p>
    <w:p w14:paraId="39D9FE2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若暂停时间超过</w:t>
      </w:r>
      <w:r>
        <w:rPr>
          <w:rFonts w:hint="default" w:ascii="Times New Roman" w:hAnsi="Times New Roman" w:eastAsia="仿宋_GB2312" w:cs="Times New Roman"/>
          <w:sz w:val="28"/>
          <w:lang w:val="en-US" w:eastAsia="zh-CN"/>
        </w:rPr>
        <w:t>6</w:t>
      </w:r>
      <w:r>
        <w:rPr>
          <w:rFonts w:hint="default" w:ascii="Times New Roman" w:hAnsi="Times New Roman" w:eastAsia="仿宋_GB2312" w:cs="Times New Roman"/>
          <w:sz w:val="28"/>
        </w:rPr>
        <w:t>个月，当需要恢复招标代理业务时，委托人应支付重新启动该招标代理工作一定的补偿费用，具体计算方式经双方协商以补充协议确定。</w:t>
      </w:r>
    </w:p>
    <w:p w14:paraId="7C88B800">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13.2 本合同签订后，如因法律、行政法规发生变化或由于任何后续新颁布的法律、行政法规、规章导致服务所需的成本或时间发生改变，则本合同约定的服务报酬和服务期限由双方签订补充协议进行相应调整。</w:t>
      </w:r>
    </w:p>
    <w:p w14:paraId="481FCAF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13.3 本合同当事人一方要求变更或解除合同时，除法律、行政法规另有规定外，应与对方当事人协商一致并达成书面协议。未达成书面协议的，本合同依然有效。</w:t>
      </w:r>
    </w:p>
    <w:p w14:paraId="7E918E5A">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13.4 因解除合同使当事人一方遭受损失的，除依法可以免除责任外，应由责任方负责赔偿对方的损失，赔偿</w:t>
      </w:r>
      <w:r>
        <w:rPr>
          <w:rFonts w:hint="default" w:ascii="Times New Roman" w:hAnsi="Times New Roman" w:eastAsia="仿宋_GB2312" w:cs="Times New Roman"/>
          <w:sz w:val="28"/>
          <w:lang w:eastAsia="zh-CN"/>
        </w:rPr>
        <w:t>方式</w:t>
      </w:r>
      <w:r>
        <w:rPr>
          <w:rFonts w:hint="default" w:ascii="Times New Roman" w:hAnsi="Times New Roman" w:eastAsia="仿宋_GB2312" w:cs="Times New Roman"/>
          <w:sz w:val="28"/>
        </w:rPr>
        <w:t>与金额由双方在协议书</w:t>
      </w:r>
      <w:r>
        <w:rPr>
          <w:rFonts w:hint="default" w:ascii="Times New Roman" w:hAnsi="Times New Roman" w:eastAsia="仿宋_GB2312" w:cs="Times New Roman"/>
          <w:sz w:val="28"/>
          <w:lang w:eastAsia="zh-CN"/>
        </w:rPr>
        <w:t>中</w:t>
      </w:r>
      <w:r>
        <w:rPr>
          <w:rFonts w:hint="default" w:ascii="Times New Roman" w:hAnsi="Times New Roman" w:eastAsia="仿宋_GB2312" w:cs="Times New Roman"/>
          <w:sz w:val="28"/>
        </w:rPr>
        <w:t>约定。</w:t>
      </w:r>
    </w:p>
    <w:p w14:paraId="25F815EF">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14</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合同生效</w:t>
      </w:r>
    </w:p>
    <w:p w14:paraId="52723290">
      <w:pPr>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14.1 除生效条件双方在协议书中另有约定外，本合同自双方签字盖章之日起生效。</w:t>
      </w:r>
    </w:p>
    <w:p w14:paraId="0EE37935">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合同终止</w:t>
      </w:r>
    </w:p>
    <w:p w14:paraId="2501F40E">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15.1 受托人完成委托人全部委托招标代理业务，且委托人或中标人支付了全部代理报酬（含附加服务的报酬）并完成全部招标资料的整理、移交工作后，本合同终止。</w:t>
      </w:r>
    </w:p>
    <w:p w14:paraId="3E63AF5E">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15.2 本合同终止并不影响各方应有的权利和应承担的义务，包括但不限于保密义务、资料保存义务、未结清款项的支付义务等。</w:t>
      </w:r>
    </w:p>
    <w:p w14:paraId="2DBE822A">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2878DF81">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15.4 本合同的权利和义务终止后，委托人和受托人应当遵循诚实信用原则，履行通知、协助、保密等义务，受托人应按规定保存招标资料，配合委托人完成资料归档工作。</w:t>
      </w:r>
    </w:p>
    <w:p w14:paraId="6D336885">
      <w:pPr>
        <w:spacing w:line="560" w:lineRule="exact"/>
        <w:ind w:firstLine="540"/>
        <w:jc w:val="left"/>
        <w:rPr>
          <w:rFonts w:hint="default" w:ascii="Times New Roman" w:hAnsi="Times New Roman" w:eastAsia="黑体" w:cs="Times New Roman"/>
          <w:b w:val="0"/>
          <w:bCs/>
          <w:sz w:val="28"/>
        </w:rPr>
      </w:pPr>
      <w:r>
        <w:rPr>
          <w:rFonts w:hint="default" w:ascii="Times New Roman" w:hAnsi="Times New Roman" w:eastAsia="黑体" w:cs="Times New Roman"/>
          <w:b w:val="0"/>
          <w:bCs/>
          <w:sz w:val="28"/>
        </w:rPr>
        <w:t>六、其他</w:t>
      </w:r>
    </w:p>
    <w:p w14:paraId="40AA98D7">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16</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合同的份数</w:t>
      </w:r>
    </w:p>
    <w:p w14:paraId="2806978D">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16.1 本合同正本一式</w:t>
      </w:r>
      <w:r>
        <w:rPr>
          <w:rFonts w:hint="default" w:ascii="Times New Roman" w:hAnsi="Times New Roman" w:eastAsia="仿宋_GB2312" w:cs="Times New Roman"/>
          <w:sz w:val="28"/>
          <w:lang w:eastAsia="zh-CN"/>
        </w:rPr>
        <w:t>两</w:t>
      </w:r>
      <w:r>
        <w:rPr>
          <w:rFonts w:hint="default" w:ascii="Times New Roman" w:hAnsi="Times New Roman" w:eastAsia="仿宋_GB2312" w:cs="Times New Roman"/>
          <w:sz w:val="28"/>
        </w:rPr>
        <w:t>份，委托人和受托人</w:t>
      </w:r>
      <w:r>
        <w:rPr>
          <w:rFonts w:hint="default" w:ascii="Times New Roman" w:hAnsi="Times New Roman" w:eastAsia="仿宋_GB2312" w:cs="Times New Roman"/>
          <w:sz w:val="28"/>
          <w:lang w:eastAsia="zh-CN"/>
        </w:rPr>
        <w:t>各持一</w:t>
      </w:r>
      <w:r>
        <w:rPr>
          <w:rFonts w:hint="default" w:ascii="Times New Roman" w:hAnsi="Times New Roman" w:eastAsia="仿宋_GB2312" w:cs="Times New Roman"/>
          <w:sz w:val="28"/>
        </w:rPr>
        <w:t>份</w:t>
      </w:r>
      <w:r>
        <w:rPr>
          <w:rFonts w:hint="default" w:ascii="Times New Roman" w:hAnsi="Times New Roman" w:eastAsia="仿宋_GB2312" w:cs="Times New Roman"/>
          <w:sz w:val="28"/>
          <w:lang w:eastAsia="zh-CN"/>
        </w:rPr>
        <w:t>。副本根据双方需要在本合同专用条款内约定。</w:t>
      </w:r>
      <w:r>
        <w:rPr>
          <w:rFonts w:hint="default" w:ascii="Times New Roman" w:hAnsi="Times New Roman" w:eastAsia="仿宋_GB2312" w:cs="Times New Roman"/>
          <w:sz w:val="28"/>
        </w:rPr>
        <w:t>合同正本、副本内容应保持一致，两者具有同等法律效力。</w:t>
      </w:r>
    </w:p>
    <w:p w14:paraId="6092F09C">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17</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补充条款</w:t>
      </w:r>
    </w:p>
    <w:p w14:paraId="44A68FF6">
      <w:pPr>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双方根据有关法律、行政法规规定，结合本合同招标工程实际，经协商一致后，可对本合同通用条款未涉及的内容进行补充。</w:t>
      </w:r>
    </w:p>
    <w:p w14:paraId="3369FB08">
      <w:pPr>
        <w:pStyle w:val="2"/>
        <w:widowControl/>
        <w:spacing w:beforeAutospacing="0" w:afterAutospacing="0" w:line="560" w:lineRule="exact"/>
        <w:rPr>
          <w:rFonts w:ascii="Times New Roman" w:hAnsi="Times New Roman" w:cs="Times New Roman"/>
        </w:rPr>
      </w:pPr>
    </w:p>
    <w:p w14:paraId="322E59ED">
      <w:pPr>
        <w:pStyle w:val="2"/>
        <w:widowControl/>
        <w:spacing w:beforeAutospacing="0" w:afterAutospacing="0" w:line="560" w:lineRule="exact"/>
        <w:rPr>
          <w:rFonts w:ascii="Times New Roman" w:hAnsi="Times New Roman" w:cs="Times New Roman"/>
        </w:rPr>
      </w:pPr>
    </w:p>
    <w:p w14:paraId="296DFA1B"/>
    <w:p w14:paraId="67F4C167">
      <w:pPr>
        <w:pStyle w:val="2"/>
        <w:widowControl/>
        <w:spacing w:beforeAutospacing="0" w:afterAutospacing="0" w:line="560" w:lineRule="exact"/>
        <w:rPr>
          <w:rFonts w:ascii="Times New Roman" w:hAnsi="Times New Roman" w:cs="Times New Roman"/>
        </w:rPr>
      </w:pPr>
    </w:p>
    <w:p w14:paraId="7013C7AE">
      <w:pPr>
        <w:adjustRightInd w:val="0"/>
        <w:spacing w:line="560" w:lineRule="exact"/>
        <w:jc w:val="center"/>
        <w:rPr>
          <w:rFonts w:hint="default" w:ascii="Times New Roman" w:hAnsi="Times New Roman" w:eastAsia="方正小标宋简体" w:cs="Times New Roman"/>
          <w:b w:val="0"/>
          <w:bCs/>
          <w:color w:val="auto"/>
          <w:sz w:val="44"/>
          <w:lang w:val="zh-CN"/>
        </w:rPr>
      </w:pPr>
      <w:r>
        <w:rPr>
          <w:rFonts w:hint="default" w:ascii="Times New Roman" w:hAnsi="Times New Roman" w:eastAsia="方正小标宋简体" w:cs="Times New Roman"/>
          <w:b w:val="0"/>
          <w:bCs/>
          <w:color w:val="auto"/>
          <w:sz w:val="44"/>
          <w:lang w:val="zh-CN"/>
        </w:rPr>
        <w:t>第二部分 专用条款</w:t>
      </w:r>
    </w:p>
    <w:p w14:paraId="1F3A1548">
      <w:pPr>
        <w:adjustRightInd w:val="0"/>
        <w:spacing w:line="560" w:lineRule="exact"/>
        <w:ind w:firstLine="540"/>
        <w:jc w:val="left"/>
        <w:rPr>
          <w:rFonts w:hint="default" w:ascii="Times New Roman" w:hAnsi="Times New Roman" w:eastAsia="黑体" w:cs="Times New Roman"/>
          <w:b w:val="0"/>
          <w:bCs/>
          <w:color w:val="auto"/>
          <w:sz w:val="28"/>
        </w:rPr>
      </w:pPr>
    </w:p>
    <w:p w14:paraId="5ED113E9">
      <w:pPr>
        <w:adjustRightInd w:val="0"/>
        <w:spacing w:line="560" w:lineRule="exact"/>
        <w:ind w:firstLine="540"/>
        <w:jc w:val="left"/>
        <w:rPr>
          <w:rFonts w:hint="default" w:ascii="Times New Roman" w:hAnsi="Times New Roman" w:eastAsia="黑体" w:cs="Times New Roman"/>
          <w:b w:val="0"/>
          <w:bCs/>
          <w:color w:val="auto"/>
          <w:sz w:val="28"/>
          <w:lang w:val="zh-CN"/>
        </w:rPr>
      </w:pPr>
      <w:r>
        <w:rPr>
          <w:rFonts w:hint="default" w:ascii="Times New Roman" w:hAnsi="Times New Roman" w:eastAsia="黑体" w:cs="Times New Roman"/>
          <w:b w:val="0"/>
          <w:bCs/>
          <w:color w:val="auto"/>
          <w:sz w:val="28"/>
        </w:rPr>
        <w:t>一、词语定义和适用法律</w:t>
      </w:r>
    </w:p>
    <w:p w14:paraId="58840F49">
      <w:pPr>
        <w:adjustRightInd w:val="0"/>
        <w:spacing w:line="560" w:lineRule="exact"/>
        <w:ind w:firstLine="540"/>
        <w:jc w:val="left"/>
        <w:rPr>
          <w:rFonts w:hint="default" w:ascii="Times New Roman" w:hAnsi="Times New Roman" w:eastAsia="仿宋_GB2312" w:cs="Times New Roman"/>
          <w:color w:val="auto"/>
          <w:sz w:val="28"/>
          <w:lang w:val="zh-CN"/>
        </w:rPr>
      </w:pPr>
      <w:r>
        <w:rPr>
          <w:rFonts w:hint="default" w:ascii="Times New Roman" w:hAnsi="Times New Roman" w:eastAsia="仿宋_GB2312" w:cs="Times New Roman"/>
          <w:color w:val="auto"/>
          <w:sz w:val="28"/>
        </w:rPr>
        <w:t>2</w:t>
      </w:r>
      <w:r>
        <w:rPr>
          <w:rFonts w:hint="default" w:ascii="Times New Roman" w:hAnsi="Times New Roman" w:eastAsia="仿宋_GB2312" w:cs="Times New Roman"/>
          <w:color w:val="auto"/>
          <w:sz w:val="28"/>
          <w:lang w:val="en-US" w:eastAsia="zh-CN"/>
        </w:rPr>
        <w:t>.</w:t>
      </w:r>
      <w:r>
        <w:rPr>
          <w:rFonts w:hint="default" w:ascii="Times New Roman" w:hAnsi="Times New Roman" w:eastAsia="仿宋_GB2312" w:cs="Times New Roman"/>
          <w:color w:val="auto"/>
          <w:sz w:val="28"/>
        </w:rPr>
        <w:t>合同文件及解释顺序</w:t>
      </w:r>
    </w:p>
    <w:p w14:paraId="3329B8D2">
      <w:pPr>
        <w:adjustRightInd w:val="0"/>
        <w:spacing w:line="560" w:lineRule="exact"/>
        <w:ind w:firstLine="540"/>
        <w:jc w:val="left"/>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2.1 合同文件及解释顺序：</w:t>
      </w:r>
    </w:p>
    <w:p w14:paraId="7FE590C1">
      <w:pPr>
        <w:adjustRightInd w:val="0"/>
        <w:spacing w:line="560" w:lineRule="exact"/>
        <w:ind w:firstLine="540"/>
        <w:jc w:val="lef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（1）本合同履行过程中双方以书面形式签署的补充和修正文件；</w:t>
      </w:r>
    </w:p>
    <w:p w14:paraId="182A2847">
      <w:pPr>
        <w:adjustRightInd w:val="0"/>
        <w:spacing w:line="560" w:lineRule="exact"/>
        <w:ind w:firstLine="540"/>
        <w:jc w:val="lef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（2）本合同协议书；</w:t>
      </w:r>
    </w:p>
    <w:p w14:paraId="607BDD62">
      <w:pPr>
        <w:adjustRightInd w:val="0"/>
        <w:spacing w:line="560" w:lineRule="exact"/>
        <w:ind w:firstLine="540"/>
        <w:jc w:val="left"/>
        <w:rPr>
          <w:rFonts w:hint="default" w:ascii="Times New Roman" w:hAnsi="Times New Roman" w:eastAsia="仿宋_GB2312" w:cs="Times New Roman"/>
          <w:color w:val="auto"/>
          <w:sz w:val="28"/>
          <w:u w:val="none"/>
        </w:rPr>
      </w:pPr>
      <w:r>
        <w:rPr>
          <w:rFonts w:hint="default" w:ascii="Times New Roman" w:hAnsi="Times New Roman" w:eastAsia="仿宋_GB2312" w:cs="Times New Roman"/>
          <w:color w:val="auto"/>
          <w:sz w:val="28"/>
          <w:u w:val="none"/>
        </w:rPr>
        <w:t>（3）本合同专用条款；</w:t>
      </w:r>
    </w:p>
    <w:p w14:paraId="04CB9FC3">
      <w:pPr>
        <w:adjustRightInd w:val="0"/>
        <w:spacing w:line="560" w:lineRule="exact"/>
        <w:ind w:firstLine="540"/>
        <w:jc w:val="left"/>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u w:val="none"/>
        </w:rPr>
        <w:t>（4）本合同通用条款</w:t>
      </w:r>
      <w:r>
        <w:rPr>
          <w:rFonts w:hint="default" w:ascii="Times New Roman" w:hAnsi="Times New Roman" w:eastAsia="仿宋_GB2312" w:cs="Times New Roman"/>
          <w:color w:val="auto"/>
          <w:sz w:val="28"/>
          <w:u w:val="none"/>
          <w:lang w:eastAsia="zh-CN"/>
        </w:rPr>
        <w:t>。</w:t>
      </w:r>
    </w:p>
    <w:p w14:paraId="6AFEF7AA">
      <w:pPr>
        <w:adjustRightInd w:val="0"/>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语言文字和适用法律</w:t>
      </w:r>
    </w:p>
    <w:p w14:paraId="3408674A">
      <w:pPr>
        <w:adjustRightInd w:val="0"/>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3.1 语言文字</w:t>
      </w:r>
    </w:p>
    <w:p w14:paraId="5E3967A7">
      <w:pPr>
        <w:adjustRightInd w:val="0"/>
        <w:spacing w:line="560" w:lineRule="exact"/>
        <w:ind w:firstLine="540"/>
        <w:jc w:val="left"/>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本合同采用的文字为：</w:t>
      </w:r>
      <w:r>
        <w:rPr>
          <w:rFonts w:hint="default" w:ascii="Times New Roman" w:hAnsi="Times New Roman" w:eastAsia="仿宋_GB2312" w:cs="Times New Roman"/>
          <w:color w:val="auto"/>
          <w:sz w:val="28"/>
          <w:u w:val="none"/>
        </w:rPr>
        <w:t>汉字</w:t>
      </w:r>
    </w:p>
    <w:p w14:paraId="3DC30694">
      <w:pPr>
        <w:adjustRightInd w:val="0"/>
        <w:spacing w:line="560" w:lineRule="exact"/>
        <w:ind w:firstLine="540"/>
        <w:jc w:val="left"/>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3.2 本合同需要明示的法律、行政法规：</w:t>
      </w:r>
      <w:r>
        <w:rPr>
          <w:rFonts w:hint="default" w:ascii="Times New Roman" w:hAnsi="Times New Roman" w:eastAsia="仿宋_GB2312" w:cs="Times New Roman"/>
          <w:color w:val="auto"/>
          <w:sz w:val="28"/>
          <w:u w:val="single"/>
        </w:rPr>
        <w:t>《中华人民共和国民法典》《中华人民共和国建筑法》《中华人民共和国招标投标法》《中华人民共和国招标投标法实施条例》《工程建设项目招标代理机构管理暂行办法》（国家发展改革委等六部门令第34号）及其他有关法律、行政法规</w:t>
      </w:r>
      <w:r>
        <w:rPr>
          <w:rFonts w:hint="default" w:ascii="Times New Roman" w:hAnsi="Times New Roman" w:eastAsia="仿宋_GB2312" w:cs="Times New Roman"/>
          <w:color w:val="auto"/>
          <w:sz w:val="28"/>
        </w:rPr>
        <w:t>。</w:t>
      </w:r>
    </w:p>
    <w:p w14:paraId="32A82E49">
      <w:pPr>
        <w:adjustRightInd w:val="0"/>
        <w:spacing w:line="560" w:lineRule="exact"/>
        <w:ind w:firstLine="540"/>
        <w:jc w:val="left"/>
        <w:rPr>
          <w:rFonts w:hint="default" w:ascii="Times New Roman" w:hAnsi="Times New Roman" w:eastAsia="黑体" w:cs="Times New Roman"/>
          <w:b w:val="0"/>
          <w:bCs/>
          <w:color w:val="auto"/>
          <w:sz w:val="28"/>
        </w:rPr>
      </w:pPr>
      <w:r>
        <w:rPr>
          <w:rFonts w:hint="default" w:ascii="Times New Roman" w:hAnsi="Times New Roman" w:eastAsia="黑体" w:cs="Times New Roman"/>
          <w:b w:val="0"/>
          <w:bCs/>
          <w:color w:val="auto"/>
          <w:sz w:val="28"/>
        </w:rPr>
        <w:t>二、双方一般权利和义务</w:t>
      </w:r>
    </w:p>
    <w:p w14:paraId="14A95FD7">
      <w:pPr>
        <w:spacing w:line="560" w:lineRule="exact"/>
        <w:ind w:firstLine="540"/>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w:t>
      </w:r>
      <w:r>
        <w:rPr>
          <w:rFonts w:hint="default" w:ascii="Times New Roman" w:hAnsi="Times New Roman" w:eastAsia="仿宋_GB2312" w:cs="Times New Roman"/>
          <w:color w:val="auto"/>
          <w:sz w:val="28"/>
          <w:lang w:val="en-US" w:eastAsia="zh-CN"/>
        </w:rPr>
        <w:t>.</w:t>
      </w:r>
      <w:r>
        <w:rPr>
          <w:rFonts w:hint="default" w:ascii="Times New Roman" w:hAnsi="Times New Roman" w:eastAsia="仿宋_GB2312" w:cs="Times New Roman"/>
          <w:color w:val="auto"/>
          <w:sz w:val="28"/>
        </w:rPr>
        <w:t>委托人的义务</w:t>
      </w:r>
    </w:p>
    <w:p w14:paraId="5378B517">
      <w:pPr>
        <w:keepNext w:val="0"/>
        <w:keepLines w:val="0"/>
        <w:pageBreakBefore w:val="0"/>
        <w:widowControl w:val="0"/>
        <w:kinsoku/>
        <w:wordWrap w:val="0"/>
        <w:overflowPunct/>
        <w:topLinePunct/>
        <w:autoSpaceDE/>
        <w:autoSpaceDN/>
        <w:bidi w:val="0"/>
        <w:adjustRightInd w:val="0"/>
        <w:snapToGrid/>
        <w:spacing w:line="240" w:lineRule="auto"/>
        <w:ind w:left="0" w:leftChars="0" w:firstLine="560" w:firstLineChars="200"/>
        <w:jc w:val="both"/>
        <w:textAlignment w:val="auto"/>
        <w:rPr>
          <w:rFonts w:hint="default" w:ascii="Times New Roman" w:hAnsi="Times New Roman" w:eastAsia="仿宋_GB2312" w:cs="Times New Roman"/>
          <w:color w:val="auto"/>
          <w:sz w:val="28"/>
          <w:u w:val="single"/>
          <w:lang w:val="en-US"/>
        </w:rPr>
      </w:pPr>
      <w:r>
        <w:rPr>
          <w:rFonts w:hint="default" w:ascii="Times New Roman" w:hAnsi="Times New Roman" w:eastAsia="仿宋_GB2312" w:cs="Times New Roman"/>
          <w:color w:val="auto"/>
          <w:sz w:val="28"/>
        </w:rPr>
        <w:t>4.1 委托招标代理工作的具体范围和</w:t>
      </w:r>
      <w:r>
        <w:rPr>
          <w:rFonts w:hint="default" w:ascii="Times New Roman" w:hAnsi="Times New Roman" w:eastAsia="仿宋_GB2312" w:cs="Times New Roman"/>
          <w:color w:val="auto"/>
          <w:sz w:val="28"/>
          <w:lang w:eastAsia="zh-CN"/>
        </w:rPr>
        <w:t>内容</w:t>
      </w:r>
      <w:r>
        <w:rPr>
          <w:rFonts w:hint="default" w:ascii="Times New Roman" w:hAnsi="Times New Roman" w:eastAsia="仿宋_GB2312" w:cs="Times New Roman"/>
          <w:color w:val="auto"/>
          <w:sz w:val="28"/>
          <w:u w:val="single"/>
          <w:lang w:eastAsia="zh-CN"/>
        </w:rPr>
        <w:t>：</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u w:val="none"/>
          <w:lang w:val="en-US" w:eastAsia="zh-CN"/>
        </w:rPr>
        <w:t>。</w:t>
      </w:r>
    </w:p>
    <w:p w14:paraId="22174B29">
      <w:pPr>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4.2 委托人应按约定的时间和要求完成下列工作：</w:t>
      </w:r>
    </w:p>
    <w:p w14:paraId="62183007">
      <w:pPr>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（1）向受托人提供本工程招标代理业务应具备的相关工作前期资料（如立项批准手续、规划许可、报建证等）及资金落实情况资料的时间：</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5B811673">
      <w:pPr>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（2）向受托人</w:t>
      </w:r>
      <w:r>
        <w:rPr>
          <w:rFonts w:hint="default" w:ascii="Times New Roman" w:hAnsi="Times New Roman" w:eastAsia="仿宋_GB2312" w:cs="Times New Roman"/>
          <w:color w:val="auto"/>
          <w:sz w:val="28"/>
        </w:rPr>
        <w:t>提供本工程招标代理业务所需</w:t>
      </w:r>
      <w:r>
        <w:rPr>
          <w:rFonts w:hint="default" w:ascii="Times New Roman" w:hAnsi="Times New Roman" w:eastAsia="仿宋_GB2312" w:cs="Times New Roman"/>
          <w:sz w:val="28"/>
        </w:rPr>
        <w:t>的全部资料的时间：</w:t>
      </w:r>
    </w:p>
    <w:p w14:paraId="38220771">
      <w:pPr>
        <w:adjustRightInd w:val="0"/>
        <w:spacing w:line="560" w:lineRule="exact"/>
        <w:ind w:firstLine="0" w:firstLineChars="0"/>
        <w:jc w:val="both"/>
        <w:rPr>
          <w:rFonts w:hint="default" w:ascii="Times New Roman" w:hAnsi="Times New Roman" w:eastAsia="仿宋_GB2312" w:cs="Times New Roman"/>
          <w:sz w:val="28"/>
        </w:rPr>
      </w:pP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175EAC74">
      <w:pPr>
        <w:wordWrap w:val="0"/>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（3）向受托人提供保证招标工作顺利完成的</w:t>
      </w:r>
      <w:r>
        <w:rPr>
          <w:rFonts w:hint="default" w:ascii="Times New Roman" w:hAnsi="Times New Roman" w:eastAsia="仿宋_GB2312" w:cs="Times New Roman"/>
          <w:sz w:val="28"/>
          <w:lang w:eastAsia="zh-CN"/>
        </w:rPr>
        <w:t>条</w:t>
      </w:r>
      <w:r>
        <w:rPr>
          <w:rFonts w:hint="default" w:ascii="Times New Roman" w:hAnsi="Times New Roman" w:eastAsia="仿宋_GB2312" w:cs="Times New Roman"/>
          <w:sz w:val="28"/>
        </w:rPr>
        <w:t>件：</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none"/>
        </w:rPr>
        <w:t>；</w:t>
      </w:r>
    </w:p>
    <w:p w14:paraId="324820D5">
      <w:pPr>
        <w:wordWrap w:val="0"/>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（4）指定的与受托人联系的人员</w:t>
      </w:r>
    </w:p>
    <w:p w14:paraId="5BE9E6E7">
      <w:pPr>
        <w:adjustRightInd w:val="0"/>
        <w:spacing w:line="560" w:lineRule="exact"/>
        <w:ind w:firstLine="560" w:firstLineChars="200"/>
        <w:jc w:val="both"/>
        <w:rPr>
          <w:rFonts w:ascii="Times New Roman" w:hAnsi="Times New Roman" w:eastAsia="仿宋_GB2312" w:cs="Times New Roman"/>
          <w:sz w:val="28"/>
          <w:u w:val="none"/>
        </w:rPr>
      </w:pPr>
      <w:r>
        <w:rPr>
          <w:rFonts w:hint="default" w:ascii="Times New Roman" w:hAnsi="Times New Roman" w:eastAsia="仿宋_GB2312" w:cs="Times New Roman"/>
          <w:sz w:val="28"/>
        </w:rPr>
        <w:t>姓名：</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r>
        <w:rPr>
          <w:rFonts w:hint="default" w:ascii="Times New Roman" w:hAnsi="Times New Roman" w:eastAsia="仿宋_GB2312" w:cs="Times New Roman"/>
          <w:sz w:val="28"/>
          <w:u w:val="none"/>
        </w:rPr>
        <w:t xml:space="preserve">                       </w:t>
      </w:r>
    </w:p>
    <w:p w14:paraId="4B4BDC94">
      <w:pPr>
        <w:adjustRightInd w:val="0"/>
        <w:spacing w:line="560" w:lineRule="exact"/>
        <w:ind w:firstLine="560" w:firstLineChars="20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1FFD6BAA">
      <w:pPr>
        <w:adjustRightInd w:val="0"/>
        <w:spacing w:line="560" w:lineRule="exact"/>
        <w:ind w:firstLine="560" w:firstLineChars="200"/>
        <w:jc w:val="both"/>
        <w:rPr>
          <w:rFonts w:ascii="Times New Roman" w:hAnsi="Times New Roman" w:eastAsia="仿宋_GB2312" w:cs="Times New Roman"/>
          <w:sz w:val="28"/>
          <w:u w:val="single"/>
        </w:rPr>
      </w:pPr>
      <w:r>
        <w:rPr>
          <w:rFonts w:hint="default" w:ascii="Times New Roman" w:hAnsi="Times New Roman" w:eastAsia="仿宋_GB2312" w:cs="Times New Roman"/>
          <w:sz w:val="28"/>
        </w:rPr>
        <w:t>（5）需要与第三方协调的工作：</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p>
    <w:p w14:paraId="27C09422">
      <w:pPr>
        <w:adjustRightInd w:val="0"/>
        <w:spacing w:line="560" w:lineRule="exact"/>
        <w:ind w:firstLine="0" w:firstLineChars="0"/>
        <w:jc w:val="both"/>
        <w:rPr>
          <w:rFonts w:hint="default" w:ascii="Times New Roman" w:hAnsi="Times New Roman" w:eastAsia="仿宋_GB2312" w:cs="Times New Roman"/>
          <w:sz w:val="28"/>
          <w:u w:val="single"/>
          <w:lang w:eastAsia="zh-CN"/>
        </w:rPr>
      </w:pP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none"/>
          <w:lang w:eastAsia="zh-CN"/>
        </w:rPr>
        <w:t>；</w:t>
      </w:r>
    </w:p>
    <w:p w14:paraId="7178527F">
      <w:pPr>
        <w:adjustRightInd w:val="0"/>
        <w:spacing w:line="560" w:lineRule="exact"/>
        <w:ind w:firstLine="560" w:firstLineChars="200"/>
        <w:jc w:val="both"/>
        <w:rPr>
          <w:rFonts w:ascii="Times New Roman" w:hAnsi="Times New Roman" w:eastAsia="仿宋_GB2312" w:cs="Times New Roman"/>
          <w:sz w:val="28"/>
          <w:u w:val="single"/>
        </w:rPr>
      </w:pPr>
      <w:r>
        <w:rPr>
          <w:rFonts w:hint="default" w:ascii="Times New Roman" w:hAnsi="Times New Roman" w:eastAsia="仿宋_GB2312" w:cs="Times New Roman"/>
          <w:sz w:val="28"/>
        </w:rPr>
        <w:t>（</w:t>
      </w:r>
      <w:r>
        <w:rPr>
          <w:rFonts w:hint="default" w:ascii="Times New Roman" w:hAnsi="Times New Roman" w:eastAsia="仿宋_GB2312" w:cs="Times New Roman"/>
          <w:sz w:val="28"/>
          <w:lang w:val="en-US" w:eastAsia="zh-CN"/>
        </w:rPr>
        <w:t>6</w:t>
      </w:r>
      <w:r>
        <w:rPr>
          <w:rFonts w:hint="default" w:ascii="Times New Roman" w:hAnsi="Times New Roman" w:eastAsia="仿宋_GB2312" w:cs="Times New Roman"/>
          <w:sz w:val="28"/>
        </w:rPr>
        <w:t>）应尽的其他义务：</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p>
    <w:p w14:paraId="021E8D40">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auto"/>
        <w:rPr>
          <w:rFonts w:ascii="Times New Roman" w:hAnsi="Times New Roman" w:eastAsia="仿宋_GB2312" w:cs="Times New Roman"/>
          <w:sz w:val="28"/>
          <w:u w:val="single"/>
        </w:rPr>
      </w:pPr>
      <w:r>
        <w:rPr>
          <w:rFonts w:ascii="Times New Roman" w:hAnsi="Times New Roman" w:eastAsia="仿宋_GB2312" w:cs="Times New Roman"/>
          <w:sz w:val="28"/>
          <w:u w:val="single"/>
        </w:rPr>
        <w:t xml:space="preserve">                                                           </w:t>
      </w:r>
    </w:p>
    <w:p w14:paraId="43AF52E2">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both"/>
        <w:textAlignment w:val="auto"/>
        <w:rPr>
          <w:rFonts w:hint="default" w:ascii="Times New Roman" w:hAnsi="Times New Roman" w:eastAsia="仿宋_GB2312" w:cs="Times New Roman"/>
          <w:sz w:val="28"/>
        </w:rPr>
      </w:pP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5BF07ABB">
      <w:pPr>
        <w:adjustRightInd w:val="0"/>
        <w:spacing w:line="560" w:lineRule="exact"/>
        <w:ind w:firstLine="540"/>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5</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受托人的义务</w:t>
      </w:r>
    </w:p>
    <w:p w14:paraId="019AFA8E">
      <w:pPr>
        <w:wordWrap w:val="0"/>
        <w:adjustRightInd w:val="0"/>
        <w:spacing w:line="560" w:lineRule="exact"/>
        <w:ind w:firstLine="539"/>
        <w:jc w:val="both"/>
        <w:rPr>
          <w:rFonts w:hint="default" w:ascii="Times New Roman" w:hAnsi="Times New Roman" w:eastAsia="仿宋_GB2312" w:cs="Times New Roman"/>
          <w:sz w:val="28"/>
        </w:rPr>
      </w:pPr>
      <w:r>
        <w:rPr>
          <w:rFonts w:hint="default" w:ascii="Times New Roman" w:hAnsi="Times New Roman" w:eastAsia="仿宋_GB2312" w:cs="Times New Roman"/>
          <w:sz w:val="28"/>
        </w:rPr>
        <w:t>5.1 招标代理项目负责人</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姓名</w:t>
      </w:r>
      <w:r>
        <w:rPr>
          <w:rFonts w:hint="default" w:ascii="Times New Roman" w:hAnsi="Times New Roman" w:eastAsia="仿宋_GB2312" w:cs="Times New Roman"/>
          <w:sz w:val="28"/>
          <w:lang w:eastAsia="zh-CN"/>
        </w:rPr>
        <w:t>）</w:t>
      </w:r>
      <w:r>
        <w:rPr>
          <w:rFonts w:hint="default" w:ascii="Times New Roman" w:hAnsi="Times New Roman" w:eastAsia="仿宋_GB2312" w:cs="Times New Roman"/>
          <w:sz w:val="28"/>
        </w:rPr>
        <w:t>：</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，身份证号：</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，成员</w:t>
      </w:r>
      <w:r>
        <w:rPr>
          <w:rFonts w:hint="default" w:ascii="Times New Roman" w:hAnsi="Times New Roman" w:eastAsia="仿宋_GB2312" w:cs="Times New Roman"/>
          <w:sz w:val="28"/>
          <w:lang w:eastAsia="zh-CN"/>
        </w:rPr>
        <w:t>（姓名）</w:t>
      </w:r>
      <w:r>
        <w:rPr>
          <w:rFonts w:hint="default" w:ascii="Times New Roman" w:hAnsi="Times New Roman" w:eastAsia="仿宋_GB2312" w:cs="Times New Roman"/>
          <w:sz w:val="28"/>
        </w:rPr>
        <w:t>：</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，身份证号：</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，成员</w:t>
      </w:r>
      <w:r>
        <w:rPr>
          <w:rFonts w:hint="default" w:ascii="Times New Roman" w:hAnsi="Times New Roman" w:eastAsia="仿宋_GB2312" w:cs="Times New Roman"/>
          <w:sz w:val="28"/>
          <w:lang w:eastAsia="zh-CN"/>
        </w:rPr>
        <w:t>（姓名）</w:t>
      </w:r>
      <w:r>
        <w:rPr>
          <w:rFonts w:hint="default" w:ascii="Times New Roman" w:hAnsi="Times New Roman" w:eastAsia="仿宋_GB2312" w:cs="Times New Roman"/>
          <w:sz w:val="28"/>
        </w:rPr>
        <w:t>：</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，身份证号：</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rPr>
        <w:t>；项目负责人及项目组成员未经委托人书面同意，不得擅自更换。</w:t>
      </w:r>
    </w:p>
    <w:p w14:paraId="1E3E9936">
      <w:pPr>
        <w:adjustRightInd w:val="0"/>
        <w:spacing w:line="560" w:lineRule="exact"/>
        <w:ind w:firstLine="540"/>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5.2 受托人应按约定的时间和要求完成下列工作：</w:t>
      </w:r>
    </w:p>
    <w:p w14:paraId="46648037">
      <w:pPr>
        <w:keepNext w:val="0"/>
        <w:keepLines w:val="0"/>
        <w:pageBreakBefore w:val="0"/>
        <w:widowControl w:val="0"/>
        <w:kinsoku/>
        <w:wordWrap w:val="0"/>
        <w:overflowPunct/>
        <w:topLinePunct/>
        <w:autoSpaceDE/>
        <w:autoSpaceDN/>
        <w:bidi w:val="0"/>
        <w:adjustRightInd w:val="0"/>
        <w:snapToGrid/>
        <w:spacing w:line="560" w:lineRule="exact"/>
        <w:ind w:left="0" w:leftChars="0"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（1）组织招标工作的内容和时间：</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rPr>
        <w:t>；</w:t>
      </w:r>
    </w:p>
    <w:p w14:paraId="494F1247">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（2）为招标人提供的为完成招标工作的相关咨询服务：</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rPr>
        <w:t>；</w:t>
      </w:r>
    </w:p>
    <w:p w14:paraId="21A0E182">
      <w:pPr>
        <w:keepNext w:val="0"/>
        <w:keepLines w:val="0"/>
        <w:pageBreakBefore w:val="0"/>
        <w:widowControl w:val="0"/>
        <w:kinsoku/>
        <w:wordWrap w:val="0"/>
        <w:overflowPunct/>
        <w:topLinePunct/>
        <w:autoSpaceDE/>
        <w:autoSpaceDN/>
        <w:bidi w:val="0"/>
        <w:adjustRightInd w:val="0"/>
        <w:snapToGrid/>
        <w:spacing w:line="560" w:lineRule="exact"/>
        <w:ind w:left="0" w:leftChars="0" w:firstLine="560" w:firstLineChars="200"/>
        <w:jc w:val="both"/>
        <w:textAlignment w:val="auto"/>
        <w:rPr>
          <w:rFonts w:hint="default" w:ascii="Times New Roman" w:hAnsi="Times New Roman" w:eastAsia="仿宋_GB2312" w:cs="Times New Roman"/>
          <w:color w:val="auto"/>
          <w:sz w:val="28"/>
          <w:u w:val="single"/>
          <w:lang w:val="en-US" w:eastAsia="zh-CN"/>
        </w:rPr>
      </w:pPr>
      <w:r>
        <w:rPr>
          <w:rFonts w:hint="default" w:ascii="Times New Roman" w:hAnsi="Times New Roman" w:eastAsia="仿宋_GB2312" w:cs="Times New Roman"/>
          <w:color w:val="auto"/>
          <w:sz w:val="28"/>
        </w:rPr>
        <w:t>（3）承担招标代理业务过程中，应由受托人支付的费用：</w:t>
      </w:r>
      <w:r>
        <w:rPr>
          <w:rFonts w:hint="default" w:ascii="Times New Roman" w:hAnsi="Times New Roman" w:eastAsia="仿宋_GB2312" w:cs="Times New Roman"/>
          <w:color w:val="auto"/>
          <w:sz w:val="28"/>
          <w:u w:val="single"/>
          <w:lang w:val="en-US" w:eastAsia="zh-CN"/>
        </w:rPr>
        <w:t xml:space="preserve">                                                                </w:t>
      </w:r>
      <w:r>
        <w:rPr>
          <w:rFonts w:hint="eastAsia" w:ascii="Times New Roman" w:hAnsi="Times New Roman" w:eastAsia="仿宋_GB2312" w:cs="Times New Roman"/>
          <w:color w:val="auto"/>
          <w:sz w:val="28"/>
          <w:u w:val="none"/>
          <w:lang w:val="en-US" w:eastAsia="zh-CN"/>
        </w:rPr>
        <w:t>；</w:t>
      </w:r>
    </w:p>
    <w:p w14:paraId="24DB1863">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（4）应尽的其他义务：</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rPr>
        <w:t>。</w:t>
      </w:r>
    </w:p>
    <w:p w14:paraId="2A719903">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6</w:t>
      </w:r>
      <w:r>
        <w:rPr>
          <w:rFonts w:hint="default" w:ascii="Times New Roman" w:hAnsi="Times New Roman" w:eastAsia="仿宋_GB2312" w:cs="Times New Roman"/>
          <w:color w:val="auto"/>
          <w:sz w:val="28"/>
          <w:lang w:val="en-US" w:eastAsia="zh-CN"/>
        </w:rPr>
        <w:t>.</w:t>
      </w:r>
      <w:r>
        <w:rPr>
          <w:rFonts w:hint="default" w:ascii="Times New Roman" w:hAnsi="Times New Roman" w:eastAsia="仿宋_GB2312" w:cs="Times New Roman"/>
          <w:color w:val="auto"/>
          <w:sz w:val="28"/>
        </w:rPr>
        <w:t>委托人的权利</w:t>
      </w:r>
    </w:p>
    <w:p w14:paraId="689A7108">
      <w:pPr>
        <w:keepNext w:val="0"/>
        <w:keepLines w:val="0"/>
        <w:pageBreakBefore w:val="0"/>
        <w:widowControl w:val="0"/>
        <w:kinsoku/>
        <w:wordWrap w:val="0"/>
        <w:overflowPunct/>
        <w:topLinePunct/>
        <w:autoSpaceDE/>
        <w:autoSpaceDN/>
        <w:bidi w:val="0"/>
        <w:adjustRightInd w:val="0"/>
        <w:snapToGrid/>
        <w:spacing w:line="560" w:lineRule="exact"/>
        <w:ind w:left="0" w:leftChars="0" w:firstLine="560" w:firstLineChars="200"/>
        <w:jc w:val="both"/>
        <w:textAlignment w:val="auto"/>
        <w:rPr>
          <w:rFonts w:hint="default" w:ascii="Times New Roman" w:hAnsi="Times New Roman" w:eastAsia="仿宋_GB2312" w:cs="Times New Roman"/>
          <w:color w:val="auto"/>
          <w:sz w:val="28"/>
          <w:lang w:eastAsia="zh-CN"/>
        </w:rPr>
      </w:pPr>
      <w:r>
        <w:rPr>
          <w:rFonts w:hint="default" w:ascii="Times New Roman" w:hAnsi="Times New Roman" w:eastAsia="仿宋_GB2312" w:cs="Times New Roman"/>
          <w:color w:val="auto"/>
          <w:sz w:val="28"/>
        </w:rPr>
        <w:t>6.1 委托人拥有的权利：</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lang w:eastAsia="zh-CN"/>
        </w:rPr>
        <w:t>；</w:t>
      </w:r>
    </w:p>
    <w:p w14:paraId="3B4BBC0D">
      <w:pPr>
        <w:keepNext w:val="0"/>
        <w:keepLines w:val="0"/>
        <w:pageBreakBefore w:val="0"/>
        <w:widowControl w:val="0"/>
        <w:kinsoku/>
        <w:wordWrap w:val="0"/>
        <w:overflowPunct/>
        <w:topLinePunct/>
        <w:autoSpaceDE/>
        <w:autoSpaceDN/>
        <w:bidi w:val="0"/>
        <w:adjustRightInd w:val="0"/>
        <w:snapToGrid/>
        <w:spacing w:line="560" w:lineRule="exact"/>
        <w:ind w:left="0" w:leftChars="0"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lang w:val="en-US" w:eastAsia="zh-CN"/>
        </w:rPr>
        <w:t>6.2</w:t>
      </w:r>
      <w:r>
        <w:rPr>
          <w:rFonts w:hint="default" w:ascii="Times New Roman" w:hAnsi="Times New Roman" w:eastAsia="仿宋_GB2312" w:cs="Times New Roman"/>
          <w:color w:val="auto"/>
          <w:sz w:val="28"/>
        </w:rPr>
        <w:t>委托人拥有的其他权利：</w:t>
      </w:r>
      <w:r>
        <w:rPr>
          <w:rFonts w:hint="default" w:ascii="Times New Roman" w:hAnsi="Times New Roman" w:eastAsia="仿宋_GB2312" w:cs="Times New Roman"/>
          <w:color w:val="auto"/>
          <w:sz w:val="28"/>
          <w:u w:val="single"/>
          <w:lang w:val="en-US" w:eastAsia="zh-CN"/>
        </w:rPr>
        <w:t xml:space="preserve">                                                                              </w:t>
      </w:r>
      <w:r>
        <w:rPr>
          <w:rFonts w:hint="eastAsia"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rPr>
        <w:t>。</w:t>
      </w:r>
    </w:p>
    <w:p w14:paraId="59032460">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7</w:t>
      </w:r>
      <w:r>
        <w:rPr>
          <w:rFonts w:hint="default" w:ascii="Times New Roman" w:hAnsi="Times New Roman" w:eastAsia="仿宋_GB2312" w:cs="Times New Roman"/>
          <w:color w:val="auto"/>
          <w:sz w:val="28"/>
          <w:lang w:val="en-US" w:eastAsia="zh-CN"/>
        </w:rPr>
        <w:t>.</w:t>
      </w:r>
      <w:r>
        <w:rPr>
          <w:rFonts w:hint="default" w:ascii="Times New Roman" w:hAnsi="Times New Roman" w:eastAsia="仿宋_GB2312" w:cs="Times New Roman"/>
          <w:color w:val="auto"/>
          <w:sz w:val="28"/>
        </w:rPr>
        <w:t>受托人的权利</w:t>
      </w:r>
    </w:p>
    <w:p w14:paraId="3865EF15">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color w:val="auto"/>
          <w:sz w:val="28"/>
          <w:lang w:val="en-US" w:eastAsia="zh-CN"/>
        </w:rPr>
      </w:pPr>
      <w:r>
        <w:rPr>
          <w:rFonts w:hint="default" w:ascii="Times New Roman" w:hAnsi="Times New Roman" w:eastAsia="仿宋_GB2312" w:cs="Times New Roman"/>
          <w:color w:val="auto"/>
          <w:sz w:val="28"/>
        </w:rPr>
        <w:t>7.1 受托人拥有的权利：</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u w:val="none"/>
          <w:lang w:val="en-US" w:eastAsia="zh-CN"/>
        </w:rPr>
        <w:t>；</w:t>
      </w:r>
    </w:p>
    <w:p w14:paraId="21C1F763">
      <w:pPr>
        <w:keepNext w:val="0"/>
        <w:keepLines w:val="0"/>
        <w:pageBreakBefore w:val="0"/>
        <w:widowControl w:val="0"/>
        <w:kinsoku/>
        <w:wordWrap w:val="0"/>
        <w:overflowPunct/>
        <w:topLinePunct/>
        <w:autoSpaceDE/>
        <w:autoSpaceDN/>
        <w:bidi w:val="0"/>
        <w:adjustRightInd w:val="0"/>
        <w:snapToGrid/>
        <w:spacing w:line="560" w:lineRule="exact"/>
        <w:ind w:firstLine="560" w:firstLineChars="200"/>
        <w:jc w:val="both"/>
        <w:textAlignment w:val="auto"/>
        <w:rPr>
          <w:rFonts w:hint="default" w:ascii="Times New Roman" w:hAnsi="Times New Roman" w:eastAsia="仿宋_GB2312" w:cs="Times New Roman"/>
          <w:sz w:val="28"/>
        </w:rPr>
      </w:pPr>
      <w:r>
        <w:rPr>
          <w:rFonts w:hint="default" w:ascii="Times New Roman" w:hAnsi="Times New Roman" w:eastAsia="仿宋_GB2312" w:cs="Times New Roman"/>
          <w:color w:val="auto"/>
          <w:sz w:val="28"/>
          <w:lang w:val="en-US" w:eastAsia="zh-CN"/>
        </w:rPr>
        <w:t>7.2</w:t>
      </w:r>
      <w:r>
        <w:rPr>
          <w:rFonts w:hint="default" w:ascii="Times New Roman" w:hAnsi="Times New Roman" w:eastAsia="仿宋_GB2312" w:cs="Times New Roman"/>
          <w:color w:val="auto"/>
          <w:sz w:val="28"/>
        </w:rPr>
        <w:t xml:space="preserve"> 受托人拥有的其他权利：</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rPr>
        <w:t>。</w:t>
      </w:r>
    </w:p>
    <w:p w14:paraId="7896AB36">
      <w:pPr>
        <w:adjustRightInd w:val="0"/>
        <w:spacing w:line="560" w:lineRule="exact"/>
        <w:ind w:firstLine="540"/>
        <w:jc w:val="left"/>
        <w:rPr>
          <w:rFonts w:hint="default" w:ascii="Times New Roman" w:hAnsi="Times New Roman" w:eastAsia="仿宋_GB2312" w:cs="Times New Roman"/>
          <w:b/>
          <w:sz w:val="28"/>
        </w:rPr>
      </w:pPr>
      <w:r>
        <w:rPr>
          <w:rFonts w:hint="default" w:ascii="Times New Roman" w:hAnsi="Times New Roman" w:eastAsia="仿宋_GB2312" w:cs="Times New Roman"/>
          <w:b/>
          <w:sz w:val="28"/>
        </w:rPr>
        <w:t>三、委托代理报酬与收取</w:t>
      </w:r>
    </w:p>
    <w:p w14:paraId="0A4E063F">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8</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委托代理报酬</w:t>
      </w:r>
    </w:p>
    <w:p w14:paraId="72EF6DFF">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8.1 代理报酬的计算方法：</w:t>
      </w:r>
      <w:r>
        <w:rPr>
          <w:rFonts w:hint="default" w:ascii="Times New Roman" w:hAnsi="Times New Roman" w:eastAsia="仿宋_GB2312" w:cs="Times New Roman"/>
          <w:sz w:val="28"/>
          <w:u w:val="single"/>
        </w:rPr>
        <w:t>按市场调节价，结合本项目规模、招标难度及代理工作量确定</w:t>
      </w:r>
      <w:r>
        <w:rPr>
          <w:rFonts w:hint="default" w:ascii="Times New Roman" w:hAnsi="Times New Roman" w:eastAsia="仿宋_GB2312" w:cs="Times New Roman"/>
          <w:sz w:val="28"/>
        </w:rPr>
        <w:t>；</w:t>
      </w:r>
    </w:p>
    <w:p w14:paraId="1BB11B10">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代理报酬的金额或收取比例：</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69BB00D3">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代理报酬的币种：</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人民币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汇率：</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w:t>
      </w:r>
    </w:p>
    <w:p w14:paraId="3A355379">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代理报酬的支付方式：</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rPr>
        <w:t>;</w:t>
      </w:r>
    </w:p>
    <w:p w14:paraId="6D736AD3">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代理报酬的支付时间：</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rPr>
        <w:t>;</w:t>
      </w:r>
    </w:p>
    <w:p w14:paraId="34E18A2C">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ascii="Times New Roman" w:hAnsi="Times New Roman" w:eastAsia="仿宋_GB2312" w:cs="Times New Roman"/>
          <w:color w:val="0000FF"/>
          <w:sz w:val="28"/>
        </w:rPr>
      </w:pPr>
      <w:r>
        <w:rPr>
          <w:rFonts w:hint="default" w:ascii="Times New Roman" w:hAnsi="Times New Roman" w:eastAsia="仿宋_GB2312" w:cs="Times New Roman"/>
          <w:sz w:val="28"/>
        </w:rPr>
        <w:t>代理报酬的支付单位：</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rPr>
        <w:t>;</w:t>
      </w:r>
    </w:p>
    <w:p w14:paraId="76B9708D">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9</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委托代理报酬的收取</w:t>
      </w:r>
    </w:p>
    <w:p w14:paraId="1498DA1D">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9.1 预付委托代理费用额度（比例）：</w:t>
      </w:r>
      <w:r>
        <w:rPr>
          <w:rFonts w:hint="default" w:ascii="Times New Roman" w:hAnsi="Times New Roman" w:eastAsia="仿宋_GB2312" w:cs="Times New Roman"/>
          <w:sz w:val="28"/>
          <w:u w:val="single"/>
        </w:rPr>
        <w:t xml:space="preserve">         </w:t>
      </w:r>
      <w:r>
        <w:rPr>
          <w:rFonts w:ascii="Times New Roman" w:hAnsi="Times New Roman" w:eastAsia="仿宋_GB2312" w:cs="Times New Roman"/>
          <w:sz w:val="28"/>
          <w:u w:val="single"/>
        </w:rPr>
        <w:t xml:space="preserve"> </w:t>
      </w:r>
      <w:r>
        <w:rPr>
          <w:rFonts w:hint="default" w:ascii="Times New Roman" w:hAnsi="Times New Roman" w:eastAsia="仿宋_GB2312" w:cs="Times New Roman"/>
          <w:sz w:val="28"/>
          <w:u w:val="single"/>
        </w:rPr>
        <w:t xml:space="preserve">            </w:t>
      </w:r>
      <w:r>
        <w:rPr>
          <w:rFonts w:hint="default" w:ascii="Times New Roman" w:hAnsi="Times New Roman" w:eastAsia="仿宋_GB2312" w:cs="Times New Roman"/>
          <w:sz w:val="28"/>
        </w:rPr>
        <w:t>。</w:t>
      </w:r>
    </w:p>
    <w:p w14:paraId="7D5CD15D">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9.</w:t>
      </w: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 xml:space="preserve"> 逾期支付时，银行贷款利率：</w:t>
      </w:r>
      <w:r>
        <w:rPr>
          <w:rFonts w:hint="default" w:ascii="Times New Roman" w:hAnsi="Times New Roman" w:eastAsia="仿宋_GB2312" w:cs="Times New Roman"/>
          <w:sz w:val="28"/>
          <w:u w:val="single"/>
        </w:rPr>
        <w:t>【按中国人民银行同期同类贷款利率执行】</w:t>
      </w:r>
      <w:r>
        <w:rPr>
          <w:rFonts w:hint="default" w:ascii="Times New Roman" w:hAnsi="Times New Roman" w:eastAsia="仿宋_GB2312" w:cs="Times New Roman"/>
          <w:sz w:val="28"/>
        </w:rPr>
        <w:t>。</w:t>
      </w:r>
    </w:p>
    <w:p w14:paraId="19AEC8E9">
      <w:pPr>
        <w:keepNext w:val="0"/>
        <w:keepLines w:val="0"/>
        <w:pageBreakBefore w:val="0"/>
        <w:widowControl w:val="0"/>
        <w:kinsoku/>
        <w:wordWrap w:val="0"/>
        <w:overflowPunct/>
        <w:topLinePunct w:val="0"/>
        <w:autoSpaceDE/>
        <w:autoSpaceDN/>
        <w:bidi w:val="0"/>
        <w:adjustRightInd w:val="0"/>
        <w:snapToGrid/>
        <w:spacing w:line="560" w:lineRule="exact"/>
        <w:ind w:firstLine="560" w:firstLineChars="200"/>
        <w:jc w:val="left"/>
        <w:textAlignment w:val="auto"/>
        <w:rPr>
          <w:rFonts w:hint="default" w:ascii="Times New Roman" w:hAnsi="Times New Roman" w:eastAsia="仿宋_GB2312" w:cs="Times New Roman"/>
          <w:sz w:val="28"/>
        </w:rPr>
      </w:pPr>
      <w:r>
        <w:rPr>
          <w:rFonts w:hint="default" w:ascii="Times New Roman" w:hAnsi="Times New Roman" w:eastAsia="仿宋_GB2312" w:cs="Times New Roman"/>
          <w:sz w:val="28"/>
        </w:rPr>
        <w:t>9.</w:t>
      </w:r>
      <w:r>
        <w:rPr>
          <w:rFonts w:hint="default" w:ascii="Times New Roman" w:hAnsi="Times New Roman" w:eastAsia="仿宋_GB2312" w:cs="Times New Roman"/>
          <w:sz w:val="28"/>
          <w:lang w:val="en-US" w:eastAsia="zh-CN"/>
        </w:rPr>
        <w:t>3</w:t>
      </w:r>
      <w:r>
        <w:rPr>
          <w:rFonts w:hint="default" w:ascii="Times New Roman" w:hAnsi="Times New Roman" w:eastAsia="仿宋_GB2312" w:cs="Times New Roman"/>
          <w:sz w:val="28"/>
        </w:rPr>
        <w:t xml:space="preserve"> 逾期支付时，应收取的利息：</w:t>
      </w:r>
      <w:r>
        <w:rPr>
          <w:rFonts w:hint="default" w:ascii="Times New Roman" w:hAnsi="Times New Roman" w:eastAsia="仿宋_GB2312" w:cs="Times New Roman"/>
          <w:sz w:val="28"/>
          <w:u w:val="single"/>
        </w:rPr>
        <w:t>【按逾期支付金额×同期银行贷款利率×逾期天数计算】</w:t>
      </w:r>
      <w:r>
        <w:rPr>
          <w:rFonts w:hint="default" w:ascii="Times New Roman" w:hAnsi="Times New Roman" w:eastAsia="仿宋_GB2312" w:cs="Times New Roman"/>
          <w:sz w:val="28"/>
        </w:rPr>
        <w:t>。</w:t>
      </w:r>
    </w:p>
    <w:p w14:paraId="378FFC58">
      <w:pPr>
        <w:adjustRightInd w:val="0"/>
        <w:spacing w:line="560" w:lineRule="exact"/>
        <w:ind w:firstLine="540"/>
        <w:jc w:val="left"/>
        <w:rPr>
          <w:rFonts w:hint="default" w:ascii="Times New Roman" w:hAnsi="Times New Roman" w:eastAsia="仿宋_GB2312" w:cs="Times New Roman"/>
          <w:b/>
          <w:sz w:val="28"/>
        </w:rPr>
      </w:pPr>
      <w:r>
        <w:rPr>
          <w:rFonts w:hint="default" w:ascii="Times New Roman" w:hAnsi="Times New Roman" w:eastAsia="仿宋_GB2312" w:cs="Times New Roman"/>
          <w:b/>
          <w:sz w:val="28"/>
        </w:rPr>
        <w:t>四、违约、索赔和争议</w:t>
      </w:r>
    </w:p>
    <w:p w14:paraId="079C060D">
      <w:pPr>
        <w:adjustRightInd w:val="0"/>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10</w:t>
      </w:r>
      <w:r>
        <w:rPr>
          <w:rFonts w:hint="default" w:ascii="Times New Roman" w:hAnsi="Times New Roman" w:eastAsia="仿宋_GB2312" w:cs="Times New Roman"/>
          <w:sz w:val="28"/>
          <w:lang w:val="en-US" w:eastAsia="zh-CN"/>
        </w:rPr>
        <w:t>.</w:t>
      </w:r>
      <w:r>
        <w:rPr>
          <w:rFonts w:hint="default" w:ascii="Times New Roman" w:hAnsi="Times New Roman" w:eastAsia="仿宋_GB2312" w:cs="Times New Roman"/>
          <w:sz w:val="28"/>
        </w:rPr>
        <w:t>违约</w:t>
      </w:r>
    </w:p>
    <w:p w14:paraId="2B1BA0E2">
      <w:pPr>
        <w:adjustRightInd w:val="0"/>
        <w:spacing w:line="560" w:lineRule="exact"/>
        <w:ind w:firstLine="540"/>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10.1 本合同关于委托人违约的具体责任：</w:t>
      </w:r>
    </w:p>
    <w:p w14:paraId="7E12C915">
      <w:pPr>
        <w:adjustRightInd w:val="0"/>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（1）委托人未按照本合同通用条款第4.2－（3）款的约定，向受托人提供保证招标工作顺利完成的条件应承担的违约责任：</w:t>
      </w:r>
      <w:r>
        <w:rPr>
          <w:rFonts w:hint="default" w:ascii="Times New Roman" w:hAnsi="Times New Roman" w:eastAsia="仿宋_GB2312" w:cs="Times New Roman"/>
          <w:sz w:val="28"/>
          <w:u w:val="single"/>
        </w:rPr>
        <w:t>按招标代理合同金额的1%，承担违约金，若造成受托人损失的，违约金不足以弥补损失的，委托人还应补足损失</w:t>
      </w:r>
      <w:r>
        <w:rPr>
          <w:rFonts w:hint="default" w:ascii="Times New Roman" w:hAnsi="Times New Roman" w:eastAsia="仿宋_GB2312" w:cs="Times New Roman"/>
          <w:sz w:val="28"/>
        </w:rPr>
        <w:t>；</w:t>
      </w:r>
    </w:p>
    <w:p w14:paraId="708542C7">
      <w:pPr>
        <w:adjustRightInd w:val="0"/>
        <w:spacing w:line="560" w:lineRule="exact"/>
        <w:ind w:firstLine="540"/>
        <w:jc w:val="left"/>
        <w:rPr>
          <w:rFonts w:hint="default" w:ascii="Times New Roman" w:hAnsi="Times New Roman" w:eastAsia="仿宋_GB2312" w:cs="Times New Roman"/>
          <w:color w:val="0000FF"/>
          <w:sz w:val="28"/>
        </w:rPr>
      </w:pPr>
      <w:r>
        <w:rPr>
          <w:rFonts w:hint="default" w:ascii="Times New Roman" w:hAnsi="Times New Roman" w:eastAsia="仿宋_GB2312" w:cs="Times New Roman"/>
          <w:sz w:val="28"/>
        </w:rPr>
        <w:t>（2）委托人未按本合同通用条款第4.2－（6）款的约定，向受托人支付委托代理报酬应承担的违约责任：</w:t>
      </w:r>
      <w:r>
        <w:rPr>
          <w:rFonts w:hint="default" w:ascii="Times New Roman" w:hAnsi="Times New Roman" w:eastAsia="仿宋_GB2312" w:cs="Times New Roman"/>
          <w:sz w:val="28"/>
          <w:u w:val="single"/>
        </w:rPr>
        <w:t>按招标代理合同金额的1%，承担违约金，同时按本合同通用条款9.4款约定支付逾期利息，若造成受托人损失的，还应承担赔偿责任</w:t>
      </w:r>
      <w:r>
        <w:rPr>
          <w:rFonts w:hint="default" w:ascii="Times New Roman" w:hAnsi="Times New Roman" w:eastAsia="仿宋_GB2312" w:cs="Times New Roman"/>
          <w:sz w:val="28"/>
        </w:rPr>
        <w:t>；</w:t>
      </w:r>
    </w:p>
    <w:p w14:paraId="54A6A2CE">
      <w:pPr>
        <w:adjustRightInd w:val="0"/>
        <w:spacing w:line="560" w:lineRule="exact"/>
        <w:ind w:left="0" w:leftChars="0" w:firstLine="439" w:firstLineChars="157"/>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（3）双方约定的委托人的其他违约责任：</w:t>
      </w:r>
      <w:r>
        <w:rPr>
          <w:rFonts w:hint="default" w:ascii="Times New Roman" w:hAnsi="Times New Roman" w:eastAsia="仿宋_GB2312" w:cs="Times New Roman"/>
          <w:sz w:val="28"/>
          <w:u w:val="single"/>
        </w:rPr>
        <w:t>参照《国家发展改革委等部门关于印发&lt;招标人主体责任履行指引&gt;的通知》（发改法规〔2025〕1358号）</w:t>
      </w:r>
      <w:r>
        <w:rPr>
          <w:rFonts w:hint="default" w:ascii="Times New Roman" w:hAnsi="Times New Roman" w:eastAsia="仿宋_GB2312" w:cs="Times New Roman"/>
          <w:color w:val="auto"/>
          <w:sz w:val="28"/>
          <w:u w:val="single"/>
          <w:lang w:val="en-US" w:eastAsia="zh-CN"/>
        </w:rPr>
        <w:t>第八章监督管理第三十六条至第四十条</w:t>
      </w:r>
      <w:r>
        <w:rPr>
          <w:rFonts w:hint="default" w:ascii="Times New Roman" w:hAnsi="Times New Roman" w:eastAsia="仿宋_GB2312" w:cs="Times New Roman"/>
          <w:sz w:val="28"/>
          <w:u w:val="single"/>
        </w:rPr>
        <w:t>执行</w:t>
      </w:r>
      <w:r>
        <w:rPr>
          <w:rFonts w:hint="default" w:ascii="Times New Roman" w:hAnsi="Times New Roman" w:eastAsia="仿宋_GB2312" w:cs="Times New Roman"/>
          <w:sz w:val="28"/>
        </w:rPr>
        <w:t>。</w:t>
      </w:r>
    </w:p>
    <w:p w14:paraId="52F415B7">
      <w:pPr>
        <w:adjustRightInd w:val="0"/>
        <w:spacing w:line="560" w:lineRule="exact"/>
        <w:ind w:left="0" w:leftChars="0" w:firstLine="439" w:firstLineChars="157"/>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10.2 本合同关于受托人违约的具体责任：</w:t>
      </w:r>
    </w:p>
    <w:p w14:paraId="710A89BD">
      <w:pPr>
        <w:adjustRightInd w:val="0"/>
        <w:spacing w:line="560" w:lineRule="exact"/>
        <w:ind w:left="0" w:leftChars="0" w:firstLine="439" w:firstLineChars="157"/>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（1）受托人未按照本合同通用条款第5.2－（2）款的约定，向委托人提供为完成招标工作的咨询服务应承担的责任：</w:t>
      </w:r>
      <w:r>
        <w:rPr>
          <w:rFonts w:hint="default" w:ascii="Times New Roman" w:hAnsi="Times New Roman" w:eastAsia="仿宋_GB2312" w:cs="Times New Roman"/>
          <w:sz w:val="28"/>
          <w:u w:val="single"/>
        </w:rPr>
        <w:t xml:space="preserve"> 按招标代理合同金额的1%，承担违约金，若造成委托人损失的，还应承担赔偿责任</w:t>
      </w:r>
      <w:r>
        <w:rPr>
          <w:rFonts w:hint="default" w:ascii="Times New Roman" w:hAnsi="Times New Roman" w:eastAsia="仿宋_GB2312" w:cs="Times New Roman"/>
          <w:sz w:val="28"/>
        </w:rPr>
        <w:t>；</w:t>
      </w:r>
    </w:p>
    <w:p w14:paraId="42B9085F">
      <w:pPr>
        <w:adjustRightInd w:val="0"/>
        <w:spacing w:line="560" w:lineRule="exact"/>
        <w:ind w:left="0" w:leftChars="0" w:firstLine="439" w:firstLineChars="157"/>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（2）受托人违反本合同通用条款第5.4款的约定，接受了与本合同工程建设项目有关的投标咨询业务应承担的违约责任：</w:t>
      </w:r>
      <w:r>
        <w:rPr>
          <w:rFonts w:hint="default" w:ascii="Times New Roman" w:hAnsi="Times New Roman" w:eastAsia="仿宋_GB2312" w:cs="Times New Roman"/>
          <w:sz w:val="28"/>
          <w:u w:val="single"/>
        </w:rPr>
        <w:t>按招标代理合同金额的1%，承担违约金，若造成招标结果无效或委托人损失的，受托人应承担全部损失，赔偿金额最高不超过代理报酬金额（扣除税金）</w:t>
      </w:r>
      <w:r>
        <w:rPr>
          <w:rFonts w:hint="default" w:ascii="Times New Roman" w:hAnsi="Times New Roman" w:eastAsia="仿宋_GB2312" w:cs="Times New Roman"/>
          <w:sz w:val="28"/>
        </w:rPr>
        <w:t>；</w:t>
      </w:r>
    </w:p>
    <w:p w14:paraId="13DDA089">
      <w:pPr>
        <w:adjustRightInd w:val="0"/>
        <w:spacing w:line="560" w:lineRule="exact"/>
        <w:ind w:left="0" w:leftChars="0" w:firstLine="439" w:firstLineChars="157"/>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（3）受托人违反本合同通用条款第5.7款的约定，泄露了与本合同工程有关的任何不应泄露的招标资料和情况应承担的违约责任：</w:t>
      </w:r>
      <w:r>
        <w:rPr>
          <w:rFonts w:hint="default" w:ascii="Times New Roman" w:hAnsi="Times New Roman" w:eastAsia="仿宋_GB2312" w:cs="Times New Roman"/>
          <w:color w:val="auto"/>
          <w:sz w:val="28"/>
          <w:u w:val="single"/>
        </w:rPr>
        <w:t>按招标代理合同金额的1%，承担违约金，若造成委托人损失的，受托人应承担全部损失，赔偿金额最高不超过代理报酬金额（扣除税金）；情节严重的，委托人有权终止合同并追究其法律责任</w:t>
      </w:r>
      <w:r>
        <w:rPr>
          <w:rFonts w:hint="default" w:ascii="Times New Roman" w:hAnsi="Times New Roman" w:eastAsia="仿宋_GB2312" w:cs="Times New Roman"/>
          <w:color w:val="auto"/>
          <w:sz w:val="28"/>
        </w:rPr>
        <w:t>；</w:t>
      </w:r>
    </w:p>
    <w:p w14:paraId="67EDD9A9">
      <w:pPr>
        <w:keepNext w:val="0"/>
        <w:keepLines w:val="0"/>
        <w:pageBreakBefore w:val="0"/>
        <w:widowControl w:val="0"/>
        <w:kinsoku/>
        <w:wordWrap w:val="0"/>
        <w:overflowPunct/>
        <w:topLinePunct w:val="0"/>
        <w:autoSpaceDE/>
        <w:autoSpaceDN/>
        <w:bidi w:val="0"/>
        <w:adjustRightInd w:val="0"/>
        <w:snapToGrid/>
        <w:spacing w:line="560" w:lineRule="exact"/>
        <w:ind w:left="0" w:leftChars="0" w:firstLine="560" w:firstLineChars="200"/>
        <w:jc w:val="both"/>
        <w:textAlignment w:val="auto"/>
        <w:rPr>
          <w:rFonts w:hint="default" w:ascii="Times New Roman" w:hAnsi="Times New Roman" w:eastAsia="仿宋_GB2312" w:cs="Times New Roman"/>
          <w:color w:val="auto"/>
          <w:sz w:val="28"/>
          <w:u w:val="single"/>
          <w:lang w:val="en-US" w:eastAsia="zh-CN"/>
        </w:rPr>
      </w:pPr>
      <w:r>
        <w:rPr>
          <w:rFonts w:hint="default" w:ascii="Times New Roman" w:hAnsi="Times New Roman" w:eastAsia="仿宋_GB2312" w:cs="Times New Roman"/>
          <w:color w:val="auto"/>
          <w:sz w:val="28"/>
        </w:rPr>
        <w:t>（4）双方约定的受托人的其他违约责任</w:t>
      </w:r>
      <w:r>
        <w:rPr>
          <w:rFonts w:hint="default" w:ascii="Times New Roman" w:hAnsi="Times New Roman" w:eastAsia="仿宋_GB2312" w:cs="Times New Roman"/>
          <w:color w:val="auto"/>
          <w:sz w:val="28"/>
          <w:lang w:eastAsia="zh-CN"/>
        </w:rPr>
        <w:t>：</w:t>
      </w:r>
      <w:r>
        <w:rPr>
          <w:rFonts w:hint="default" w:ascii="Times New Roman" w:hAnsi="Times New Roman" w:eastAsia="仿宋_GB2312" w:cs="Times New Roman"/>
          <w:color w:val="auto"/>
          <w:sz w:val="28"/>
          <w:u w:val="single"/>
          <w:lang w:val="en-US" w:eastAsia="zh-CN"/>
        </w:rPr>
        <w:t xml:space="preserve">                                                                                                                                        </w:t>
      </w:r>
      <w:r>
        <w:rPr>
          <w:rFonts w:hint="default" w:ascii="Times New Roman" w:hAnsi="Times New Roman" w:eastAsia="仿宋_GB2312" w:cs="Times New Roman"/>
          <w:color w:val="auto"/>
          <w:sz w:val="28"/>
          <w:u w:val="none"/>
          <w:lang w:val="en-US" w:eastAsia="zh-CN"/>
        </w:rPr>
        <w:t>。</w:t>
      </w:r>
    </w:p>
    <w:p w14:paraId="0EFFA202">
      <w:pPr>
        <w:adjustRightInd w:val="0"/>
        <w:spacing w:line="560" w:lineRule="exact"/>
        <w:ind w:left="0" w:leftChars="0" w:firstLine="439" w:firstLineChars="157"/>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lang w:val="en-US" w:eastAsia="zh-CN"/>
        </w:rPr>
        <w:t>11.</w:t>
      </w:r>
      <w:r>
        <w:rPr>
          <w:rFonts w:hint="default" w:ascii="Times New Roman" w:hAnsi="Times New Roman" w:eastAsia="仿宋_GB2312" w:cs="Times New Roman"/>
          <w:color w:val="auto"/>
          <w:sz w:val="28"/>
        </w:rPr>
        <w:t>争议</w:t>
      </w:r>
    </w:p>
    <w:p w14:paraId="19A9771A">
      <w:pPr>
        <w:adjustRightInd w:val="0"/>
        <w:spacing w:line="560" w:lineRule="exact"/>
        <w:ind w:left="0" w:leftChars="0" w:firstLine="439" w:firstLineChars="157"/>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w:t>
      </w:r>
      <w:r>
        <w:rPr>
          <w:rFonts w:hint="default" w:ascii="Times New Roman" w:hAnsi="Times New Roman" w:eastAsia="仿宋_GB2312" w:cs="Times New Roman"/>
          <w:color w:val="auto"/>
          <w:sz w:val="28"/>
          <w:lang w:val="en-US" w:eastAsia="zh-CN"/>
        </w:rPr>
        <w:t>1</w:t>
      </w:r>
      <w:r>
        <w:rPr>
          <w:rFonts w:hint="default" w:ascii="Times New Roman" w:hAnsi="Times New Roman" w:eastAsia="仿宋_GB2312" w:cs="Times New Roman"/>
          <w:color w:val="auto"/>
          <w:sz w:val="28"/>
        </w:rPr>
        <w:t>.1 双方约定，凡因执行本合同所发生的与本合同有关的一切争议，当和解或调解不成时，选择下列第</w:t>
      </w: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28"/>
        </w:rPr>
        <w:t>种方式解决：</w:t>
      </w:r>
    </w:p>
    <w:p w14:paraId="7BA06FF3">
      <w:pPr>
        <w:adjustRightInd w:val="0"/>
        <w:spacing w:line="560" w:lineRule="exact"/>
        <w:ind w:left="0" w:leftChars="0" w:firstLine="439" w:firstLineChars="157"/>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（1）将争议提交</w:t>
      </w: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28"/>
        </w:rPr>
        <w:t>仲裁委员会仲裁；</w:t>
      </w:r>
    </w:p>
    <w:p w14:paraId="54ECCAD4">
      <w:pPr>
        <w:adjustRightInd w:val="0"/>
        <w:spacing w:line="560" w:lineRule="exact"/>
        <w:ind w:left="0" w:leftChars="0" w:firstLine="439" w:firstLineChars="157"/>
        <w:jc w:val="both"/>
        <w:rPr>
          <w:rFonts w:hint="default" w:ascii="Times New Roman" w:hAnsi="Times New Roman" w:eastAsia="仿宋_GB2312" w:cs="Times New Roman"/>
          <w:color w:val="auto"/>
          <w:sz w:val="28"/>
        </w:rPr>
      </w:pPr>
      <w:r>
        <w:rPr>
          <w:rFonts w:hint="default" w:ascii="Times New Roman" w:hAnsi="Times New Roman" w:eastAsia="仿宋_GB2312" w:cs="Times New Roman"/>
          <w:color w:val="auto"/>
          <w:sz w:val="28"/>
        </w:rPr>
        <w:t>（2）依法向</w:t>
      </w:r>
      <w:r>
        <w:rPr>
          <w:rFonts w:hint="default" w:ascii="Times New Roman" w:hAnsi="Times New Roman" w:eastAsia="仿宋_GB2312" w:cs="Times New Roman"/>
          <w:color w:val="auto"/>
          <w:sz w:val="28"/>
          <w:u w:val="single"/>
        </w:rPr>
        <w:t xml:space="preserve">          </w:t>
      </w:r>
      <w:r>
        <w:rPr>
          <w:rFonts w:hint="default" w:ascii="Times New Roman" w:hAnsi="Times New Roman" w:eastAsia="仿宋_GB2312" w:cs="Times New Roman"/>
          <w:color w:val="auto"/>
          <w:sz w:val="28"/>
        </w:rPr>
        <w:t>人民法院提起诉讼。</w:t>
      </w:r>
    </w:p>
    <w:p w14:paraId="26615010">
      <w:pPr>
        <w:adjustRightInd w:val="0"/>
        <w:spacing w:line="560" w:lineRule="exact"/>
        <w:ind w:firstLine="540"/>
        <w:jc w:val="left"/>
        <w:rPr>
          <w:rFonts w:hint="default" w:ascii="Times New Roman" w:hAnsi="Times New Roman" w:eastAsia="仿宋_GB2312" w:cs="Times New Roman"/>
          <w:b/>
          <w:sz w:val="28"/>
        </w:rPr>
      </w:pPr>
      <w:r>
        <w:rPr>
          <w:rFonts w:hint="default" w:ascii="Times New Roman" w:hAnsi="Times New Roman" w:eastAsia="仿宋_GB2312" w:cs="Times New Roman"/>
          <w:b/>
          <w:sz w:val="28"/>
        </w:rPr>
        <w:t>六、其他</w:t>
      </w:r>
    </w:p>
    <w:p w14:paraId="1F3A90C2">
      <w:pPr>
        <w:adjustRightInd w:val="0"/>
        <w:spacing w:line="560" w:lineRule="exact"/>
        <w:ind w:left="0" w:leftChars="0" w:firstLine="439" w:firstLineChars="157"/>
        <w:jc w:val="left"/>
        <w:rPr>
          <w:rFonts w:hint="default" w:ascii="Times New Roman" w:hAnsi="Times New Roman" w:eastAsia="仿宋_GB2312" w:cs="Times New Roman"/>
          <w:sz w:val="28"/>
        </w:rPr>
      </w:pPr>
      <w:r>
        <w:rPr>
          <w:rFonts w:hint="default" w:ascii="Times New Roman" w:hAnsi="Times New Roman" w:eastAsia="仿宋_GB2312" w:cs="Times New Roman"/>
          <w:sz w:val="28"/>
        </w:rPr>
        <w:t>1</w:t>
      </w: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合同份数</w:t>
      </w:r>
    </w:p>
    <w:p w14:paraId="70AECD0D">
      <w:pPr>
        <w:adjustRightInd w:val="0"/>
        <w:spacing w:line="560" w:lineRule="exact"/>
        <w:ind w:left="0" w:leftChars="0" w:firstLine="439" w:firstLineChars="157"/>
        <w:jc w:val="left"/>
        <w:rPr>
          <w:rFonts w:ascii="Times New Roman" w:hAnsi="Times New Roman" w:eastAsia="仿宋_GB2312" w:cs="Times New Roman"/>
          <w:sz w:val="28"/>
        </w:rPr>
      </w:pPr>
      <w:r>
        <w:rPr>
          <w:rFonts w:hint="default" w:ascii="Times New Roman" w:hAnsi="Times New Roman" w:eastAsia="仿宋_GB2312" w:cs="Times New Roman"/>
          <w:sz w:val="28"/>
        </w:rPr>
        <w:t>1</w:t>
      </w:r>
      <w:r>
        <w:rPr>
          <w:rFonts w:hint="default" w:ascii="Times New Roman" w:hAnsi="Times New Roman" w:eastAsia="仿宋_GB2312" w:cs="Times New Roman"/>
          <w:sz w:val="28"/>
          <w:lang w:val="en-US" w:eastAsia="zh-CN"/>
        </w:rPr>
        <w:t>2</w:t>
      </w:r>
      <w:r>
        <w:rPr>
          <w:rFonts w:hint="default" w:ascii="Times New Roman" w:hAnsi="Times New Roman" w:eastAsia="仿宋_GB2312" w:cs="Times New Roman"/>
          <w:sz w:val="28"/>
        </w:rPr>
        <w:t>.</w:t>
      </w:r>
      <w:r>
        <w:rPr>
          <w:rFonts w:hint="eastAsia" w:ascii="Times New Roman" w:hAnsi="Times New Roman" w:eastAsia="仿宋_GB2312" w:cs="Times New Roman"/>
          <w:sz w:val="28"/>
          <w:lang w:val="en-US" w:eastAsia="zh-CN"/>
        </w:rPr>
        <w:t>1</w:t>
      </w:r>
      <w:r>
        <w:rPr>
          <w:rFonts w:hint="default" w:ascii="Times New Roman" w:hAnsi="Times New Roman" w:eastAsia="仿宋_GB2312" w:cs="Times New Roman"/>
          <w:sz w:val="28"/>
        </w:rPr>
        <w:t xml:space="preserve"> 双方约定本合同副本</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份，其中，委托人</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份，受托人</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rPr>
        <w:t>份，副本与正本具有同等法律效力。</w:t>
      </w:r>
      <w:r>
        <w:rPr>
          <w:rFonts w:hint="default" w:ascii="Times New Roman" w:hAnsi="Times New Roman" w:eastAsia="仿宋_GB2312" w:cs="Times New Roman"/>
          <w:color w:val="0000FF"/>
          <w:sz w:val="28"/>
        </w:rPr>
        <w:t xml:space="preserve">                                                                                                                                            </w:t>
      </w:r>
    </w:p>
    <w:p w14:paraId="1053E6A4">
      <w:pPr>
        <w:widowControl/>
        <w:wordWrap w:val="0"/>
        <w:spacing w:line="560" w:lineRule="exact"/>
        <w:ind w:firstLine="560" w:firstLineChars="200"/>
        <w:jc w:val="left"/>
        <w:rPr>
          <w:rFonts w:hint="default" w:ascii="Times New Roman" w:hAnsi="Times New Roman" w:eastAsia="仿宋_GB2312" w:cs="Times New Roman"/>
          <w:u w:val="single"/>
          <w:lang w:val="en-US" w:eastAsia="zh-CN"/>
        </w:rPr>
      </w:pPr>
      <w:r>
        <w:rPr>
          <w:rFonts w:hint="default" w:ascii="Times New Roman" w:hAnsi="Times New Roman" w:eastAsia="仿宋_GB2312" w:cs="Times New Roman"/>
          <w:sz w:val="28"/>
        </w:rPr>
        <w:t>1</w:t>
      </w:r>
      <w:r>
        <w:rPr>
          <w:rFonts w:hint="default" w:ascii="Times New Roman" w:hAnsi="Times New Roman" w:eastAsia="仿宋_GB2312" w:cs="Times New Roman"/>
          <w:sz w:val="28"/>
          <w:lang w:val="en-US" w:eastAsia="zh-CN"/>
        </w:rPr>
        <w:t>3.</w:t>
      </w:r>
      <w:r>
        <w:rPr>
          <w:rFonts w:hint="default" w:ascii="Times New Roman" w:hAnsi="Times New Roman" w:eastAsia="仿宋_GB2312" w:cs="Times New Roman"/>
          <w:sz w:val="28"/>
        </w:rPr>
        <w:t>补充条款</w:t>
      </w:r>
      <w:r>
        <w:rPr>
          <w:rFonts w:hint="default" w:ascii="Times New Roman" w:hAnsi="Times New Roman" w:eastAsia="仿宋_GB2312" w:cs="Times New Roman"/>
          <w:sz w:val="28"/>
          <w:u w:val="single"/>
          <w:lang w:val="en-US" w:eastAsia="zh-CN"/>
        </w:rPr>
        <w:t xml:space="preserve">                                                                                                                                                                 </w:t>
      </w:r>
      <w:r>
        <w:rPr>
          <w:rFonts w:hint="default" w:ascii="Times New Roman" w:hAnsi="Times New Roman" w:eastAsia="仿宋_GB2312" w:cs="Times New Roman"/>
          <w:sz w:val="28"/>
          <w:u w:val="none"/>
          <w:lang w:val="en-US" w:eastAsia="zh-CN"/>
        </w:rPr>
        <w:t>。</w:t>
      </w:r>
    </w:p>
    <w:p w14:paraId="044891BD">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7641F7D9">
      <w:pPr>
        <w:spacing w:line="560" w:lineRule="exact"/>
        <w:rPr>
          <w:rFonts w:hint="default" w:ascii="Times New Roman" w:hAnsi="Times New Roman" w:eastAsia="等线" w:cs="Times New Roman"/>
          <w:b w:val="0"/>
          <w:bCs/>
          <w:i w:val="0"/>
          <w:iCs w:val="0"/>
          <w:caps w:val="0"/>
          <w:spacing w:val="0"/>
          <w:sz w:val="32"/>
          <w:szCs w:val="32"/>
          <w:shd w:val="clear" w:color="auto" w:fill="auto"/>
          <w:lang w:val="en-US" w:eastAsia="zh-CN"/>
        </w:rPr>
      </w:pPr>
      <w:r>
        <w:rPr>
          <w:rFonts w:hint="default" w:ascii="Times New Roman" w:hAnsi="Times New Roman" w:eastAsia="等线" w:cs="Times New Roman"/>
          <w:b w:val="0"/>
          <w:bCs/>
          <w:i w:val="0"/>
          <w:iCs w:val="0"/>
          <w:caps w:val="0"/>
          <w:spacing w:val="0"/>
          <w:sz w:val="32"/>
          <w:szCs w:val="32"/>
          <w:shd w:val="clear" w:color="auto" w:fill="auto"/>
          <w:lang w:val="en-US" w:eastAsia="zh-CN"/>
        </w:rPr>
        <w:t>附件2</w:t>
      </w:r>
    </w:p>
    <w:p w14:paraId="2CF072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13" w:lineRule="atLeast"/>
        <w:ind w:left="0" w:right="0" w:firstLine="420"/>
        <w:jc w:val="center"/>
        <w:rPr>
          <w:rFonts w:hint="default" w:ascii="Times New Roman" w:hAnsi="Times New Roman" w:eastAsia="方正小标宋_GBK" w:cs="Times New Roman"/>
          <w:i w:val="0"/>
          <w:iCs w:val="0"/>
          <w:caps w:val="0"/>
          <w:color w:val="222222"/>
          <w:spacing w:val="0"/>
          <w:sz w:val="27"/>
          <w:szCs w:val="27"/>
          <w:u w:val="none"/>
        </w:rPr>
      </w:pPr>
      <w:r>
        <w:rPr>
          <w:rFonts w:hint="default" w:ascii="Times New Roman" w:hAnsi="Times New Roman" w:eastAsia="方正小标宋_GBK" w:cs="Times New Roman"/>
          <w:i w:val="0"/>
          <w:iCs w:val="0"/>
          <w:caps w:val="0"/>
          <w:color w:val="222222"/>
          <w:spacing w:val="0"/>
          <w:sz w:val="36"/>
          <w:szCs w:val="36"/>
          <w:u w:val="none"/>
          <w:shd w:val="clear" w:color="auto" w:fill="FFFFFF"/>
        </w:rPr>
        <w:t>工程招标代理项目信息表</w:t>
      </w:r>
    </w:p>
    <w:tbl>
      <w:tblPr>
        <w:tblStyle w:val="11"/>
        <w:tblW w:w="8516"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6"/>
        <w:gridCol w:w="840"/>
        <w:gridCol w:w="840"/>
        <w:gridCol w:w="1470"/>
        <w:gridCol w:w="1397"/>
        <w:gridCol w:w="1395"/>
        <w:gridCol w:w="1398"/>
      </w:tblGrid>
      <w:tr w14:paraId="32A4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2CF8C1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Segoe UI" w:cs="Times New Roman"/>
                <w:u w:val="none"/>
              </w:rPr>
            </w:pPr>
            <w:r>
              <w:rPr>
                <w:rFonts w:hint="default" w:ascii="Times New Roman" w:hAnsi="Times New Roman" w:eastAsia="仿宋_GB2312" w:cs="Times New Roman"/>
                <w:i w:val="0"/>
                <w:iCs w:val="0"/>
                <w:caps w:val="0"/>
                <w:spacing w:val="0"/>
                <w:kern w:val="2"/>
                <w:sz w:val="28"/>
                <w:szCs w:val="24"/>
                <w:u w:val="none"/>
                <w:lang w:bidi="ar-SA"/>
              </w:rPr>
              <w:t>代理机构名称（盖章）</w:t>
            </w:r>
          </w:p>
        </w:tc>
        <w:tc>
          <w:tcPr>
            <w:tcW w:w="5660" w:type="dxa"/>
            <w:gridSpan w:val="4"/>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F738C56">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0DFF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blCellSpacing w:w="0" w:type="dxa"/>
        </w:trPr>
        <w:tc>
          <w:tcPr>
            <w:tcW w:w="2856" w:type="dxa"/>
            <w:gridSpan w:val="3"/>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49B478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联 系 人</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78A313D">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31E12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联系电话</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5AAA1157">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6A2E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65C385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招标项目名称</w:t>
            </w:r>
          </w:p>
        </w:tc>
        <w:tc>
          <w:tcPr>
            <w:tcW w:w="5660" w:type="dxa"/>
            <w:gridSpan w:val="4"/>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C7ECB90">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r>
      <w:tr w14:paraId="5DA2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32E7F2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val="en-US" w:eastAsia="zh-CN" w:bidi="ar-SA"/>
              </w:rPr>
              <w:t>招标人</w:t>
            </w:r>
            <w:r>
              <w:rPr>
                <w:rFonts w:hint="default" w:ascii="Times New Roman" w:hAnsi="Times New Roman" w:eastAsia="仿宋_GB2312" w:cs="Times New Roman"/>
                <w:i w:val="0"/>
                <w:iCs w:val="0"/>
                <w:caps w:val="0"/>
                <w:spacing w:val="0"/>
                <w:kern w:val="2"/>
                <w:sz w:val="28"/>
                <w:szCs w:val="24"/>
                <w:u w:val="none"/>
                <w:lang w:bidi="ar-SA"/>
              </w:rPr>
              <w:t>名称</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E7B54B7">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C7F59E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联 系 人</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5B156FFB">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31EF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3CDD413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建设地点</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436CA8D3">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50C6C5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联系电话</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CA71228">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7AE7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32E9719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项目审批文件</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746A6E3">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0553A2E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文    号</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E61EF6B">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52BD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05DD9D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项目类别</w:t>
            </w:r>
          </w:p>
        </w:tc>
        <w:tc>
          <w:tcPr>
            <w:tcW w:w="5660" w:type="dxa"/>
            <w:gridSpan w:val="4"/>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69FE8F4D">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r>
      <w:tr w14:paraId="6A5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717183F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项目资金来源</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81CEEBC">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F1C61F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招标方式</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4EA81E1">
            <w:pPr>
              <w:keepNext w:val="0"/>
              <w:keepLines w:val="0"/>
              <w:widowControl/>
              <w:suppressLineNumbers w:val="0"/>
              <w:spacing w:before="0" w:beforeAutospacing="0" w:after="0" w:afterAutospacing="0"/>
              <w:ind w:left="0" w:right="0"/>
              <w:jc w:val="left"/>
              <w:rPr>
                <w:rFonts w:hint="default" w:ascii="Times New Roman" w:hAnsi="Times New Roman" w:eastAsia="Segoe UI" w:cs="Times New Roman"/>
                <w:i w:val="0"/>
                <w:iCs w:val="0"/>
                <w:caps w:val="0"/>
                <w:color w:val="222222"/>
                <w:spacing w:val="0"/>
                <w:sz w:val="24"/>
                <w:szCs w:val="24"/>
                <w:u w:val="none"/>
              </w:rPr>
            </w:pPr>
          </w:p>
        </w:tc>
      </w:tr>
      <w:tr w14:paraId="4905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atLeast"/>
          <w:tblCellSpacing w:w="0" w:type="dxa"/>
        </w:trPr>
        <w:tc>
          <w:tcPr>
            <w:tcW w:w="2856" w:type="dxa"/>
            <w:gridSpan w:val="3"/>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7E6B87D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工程规模</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1ECFA2D">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2792" w:type="dxa"/>
            <w:gridSpan w:val="2"/>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B6C9D3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投资额度</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68D82D9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Segoe UI" w:cs="Times New Roman"/>
                <w:i w:val="0"/>
                <w:iCs w:val="0"/>
                <w:caps w:val="0"/>
                <w:color w:val="222222"/>
                <w:spacing w:val="0"/>
                <w:sz w:val="24"/>
                <w:szCs w:val="24"/>
                <w:u w:val="none"/>
              </w:rPr>
            </w:pPr>
          </w:p>
        </w:tc>
      </w:tr>
      <w:tr w14:paraId="4E651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blCellSpacing w:w="0" w:type="dxa"/>
        </w:trPr>
        <w:tc>
          <w:tcPr>
            <w:tcW w:w="8516" w:type="dxa"/>
            <w:gridSpan w:val="7"/>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2CDFC40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Segoe UI" w:cs="Times New Roman"/>
                <w:u w:val="none"/>
              </w:rPr>
            </w:pPr>
            <w:r>
              <w:rPr>
                <w:rFonts w:hint="default" w:ascii="Times New Roman" w:hAnsi="Times New Roman" w:eastAsia="宋体" w:cs="Times New Roman"/>
                <w:b/>
                <w:bCs/>
                <w:i w:val="0"/>
                <w:iCs w:val="0"/>
                <w:caps w:val="0"/>
                <w:color w:val="222222"/>
                <w:spacing w:val="0"/>
                <w:sz w:val="28"/>
                <w:szCs w:val="28"/>
                <w:u w:val="none"/>
              </w:rPr>
              <w:t>项 目 组 人 员 名 单</w:t>
            </w:r>
          </w:p>
        </w:tc>
      </w:tr>
      <w:tr w14:paraId="0A99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blCellSpacing w:w="0" w:type="dxa"/>
        </w:trPr>
        <w:tc>
          <w:tcPr>
            <w:tcW w:w="1176" w:type="dxa"/>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23297C5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项目组</w:t>
            </w: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929C3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姓名</w:t>
            </w: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5643F96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职称</w:t>
            </w: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B82BFD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注册类型</w:t>
            </w:r>
          </w:p>
        </w:tc>
        <w:tc>
          <w:tcPr>
            <w:tcW w:w="1397"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46CABF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执业证号</w:t>
            </w:r>
          </w:p>
        </w:tc>
        <w:tc>
          <w:tcPr>
            <w:tcW w:w="1395"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5F7E7B4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身份证号</w:t>
            </w: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9077A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社保证号</w:t>
            </w:r>
          </w:p>
        </w:tc>
      </w:tr>
      <w:tr w14:paraId="3B7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1176" w:type="dxa"/>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73877CB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负责人</w:t>
            </w: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FC04AA9">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0C6A1855">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CC12265">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7"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01FFD41">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5"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35B1A02">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11464D2">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r>
      <w:tr w14:paraId="1CAA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blCellSpacing w:w="0" w:type="dxa"/>
        </w:trPr>
        <w:tc>
          <w:tcPr>
            <w:tcW w:w="1176" w:type="dxa"/>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491056B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center"/>
              <w:rPr>
                <w:rFonts w:hint="default" w:ascii="Times New Roman" w:hAnsi="Times New Roman" w:eastAsia="仿宋_GB2312" w:cs="Times New Roman"/>
                <w:i w:val="0"/>
                <w:iCs w:val="0"/>
                <w:caps w:val="0"/>
                <w:spacing w:val="0"/>
                <w:kern w:val="2"/>
                <w:sz w:val="28"/>
                <w:szCs w:val="24"/>
                <w:u w:val="none"/>
                <w:lang w:bidi="ar-SA"/>
              </w:rPr>
            </w:pPr>
            <w:r>
              <w:rPr>
                <w:rFonts w:hint="default" w:ascii="Times New Roman" w:hAnsi="Times New Roman" w:eastAsia="仿宋_GB2312" w:cs="Times New Roman"/>
                <w:i w:val="0"/>
                <w:iCs w:val="0"/>
                <w:caps w:val="0"/>
                <w:spacing w:val="0"/>
                <w:kern w:val="2"/>
                <w:sz w:val="28"/>
                <w:szCs w:val="24"/>
                <w:u w:val="none"/>
                <w:lang w:bidi="ar-SA"/>
              </w:rPr>
              <w:t>成员</w:t>
            </w: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03C83A46">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2706745">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4F07C864">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7"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7E49D930">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5"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0550BBFD">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48ACA661">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r>
      <w:tr w14:paraId="5798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blCellSpacing w:w="0" w:type="dxa"/>
        </w:trPr>
        <w:tc>
          <w:tcPr>
            <w:tcW w:w="1176" w:type="dxa"/>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2B1999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center"/>
              <w:rPr>
                <w:rFonts w:hint="default" w:ascii="Times New Roman" w:hAnsi="Times New Roman" w:eastAsia="仿宋_GB2312" w:cs="Times New Roman"/>
                <w:kern w:val="2"/>
                <w:sz w:val="28"/>
                <w:u w:val="none"/>
                <w:lang w:bidi="ar-SA"/>
              </w:rPr>
            </w:pPr>
            <w:r>
              <w:rPr>
                <w:rFonts w:hint="default" w:ascii="Times New Roman" w:hAnsi="Times New Roman" w:eastAsia="仿宋_GB2312" w:cs="Times New Roman"/>
                <w:i w:val="0"/>
                <w:iCs w:val="0"/>
                <w:caps w:val="0"/>
                <w:spacing w:val="0"/>
                <w:kern w:val="2"/>
                <w:sz w:val="28"/>
                <w:szCs w:val="24"/>
                <w:u w:val="none"/>
                <w:lang w:bidi="ar-SA"/>
              </w:rPr>
              <w:t>成员</w:t>
            </w: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292E50FF">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84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63B58FF5">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470"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135D265F">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7"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0296749E">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5"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6D049911">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c>
          <w:tcPr>
            <w:tcW w:w="1398" w:type="dxa"/>
            <w:tcBorders>
              <w:top w:val="single" w:color="000000" w:sz="2" w:space="0"/>
              <w:left w:val="single" w:color="000000" w:sz="2" w:space="0"/>
              <w:bottom w:val="single" w:color="000000" w:sz="2" w:space="0"/>
              <w:right w:val="single" w:color="000000" w:sz="2" w:space="0"/>
            </w:tcBorders>
            <w:noWrap w:val="0"/>
            <w:tcMar>
              <w:left w:w="105" w:type="dxa"/>
              <w:right w:w="105" w:type="dxa"/>
            </w:tcMar>
            <w:vAlign w:val="center"/>
          </w:tcPr>
          <w:p w14:paraId="3347D781">
            <w:pPr>
              <w:pStyle w:val="9"/>
              <w:pBdr>
                <w:top w:val="none" w:color="auto" w:sz="0" w:space="0"/>
                <w:left w:val="none" w:color="auto" w:sz="0" w:space="0"/>
                <w:bottom w:val="none" w:color="auto" w:sz="0" w:space="0"/>
                <w:right w:val="none" w:color="auto" w:sz="0" w:space="0"/>
              </w:pBdr>
              <w:spacing w:line="300" w:lineRule="atLeast"/>
              <w:jc w:val="center"/>
              <w:rPr>
                <w:rFonts w:hint="default" w:ascii="Times New Roman" w:hAnsi="Times New Roman" w:eastAsia="仿宋_GB2312" w:cs="Times New Roman"/>
                <w:i w:val="0"/>
                <w:iCs w:val="0"/>
                <w:caps w:val="0"/>
                <w:spacing w:val="0"/>
                <w:kern w:val="2"/>
                <w:sz w:val="28"/>
                <w:szCs w:val="24"/>
                <w:u w:val="none"/>
                <w:lang w:bidi="ar-SA"/>
              </w:rPr>
            </w:pPr>
          </w:p>
        </w:tc>
      </w:tr>
      <w:tr w14:paraId="1231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blCellSpacing w:w="0" w:type="dxa"/>
        </w:trPr>
        <w:tc>
          <w:tcPr>
            <w:tcW w:w="8516" w:type="dxa"/>
            <w:gridSpan w:val="7"/>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1DAF3DE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i w:val="0"/>
                <w:iCs w:val="0"/>
                <w:caps w:val="0"/>
                <w:color w:val="222222"/>
                <w:spacing w:val="0"/>
                <w:sz w:val="27"/>
                <w:szCs w:val="27"/>
                <w:u w:val="none"/>
                <w:lang w:eastAsia="zh-CN"/>
              </w:rPr>
            </w:pPr>
            <w:r>
              <w:rPr>
                <w:rFonts w:hint="default" w:ascii="Times New Roman" w:hAnsi="Times New Roman" w:eastAsia="宋体" w:cs="Times New Roman"/>
                <w:b/>
                <w:bCs/>
                <w:i w:val="0"/>
                <w:iCs w:val="0"/>
                <w:caps w:val="0"/>
                <w:color w:val="222222"/>
                <w:spacing w:val="0"/>
                <w:kern w:val="0"/>
                <w:sz w:val="28"/>
                <w:szCs w:val="28"/>
                <w:u w:val="none"/>
                <w:lang w:eastAsia="zh-CN" w:bidi="ar"/>
              </w:rPr>
              <w:t>执业行为记录情况</w:t>
            </w:r>
          </w:p>
        </w:tc>
      </w:tr>
      <w:tr w14:paraId="641A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0" w:hRule="atLeast"/>
          <w:tblCellSpacing w:w="0" w:type="dxa"/>
        </w:trPr>
        <w:tc>
          <w:tcPr>
            <w:tcW w:w="8516" w:type="dxa"/>
            <w:gridSpan w:val="7"/>
            <w:tcBorders>
              <w:top w:val="single" w:color="000000" w:sz="2" w:space="0"/>
              <w:left w:val="single" w:color="000000" w:sz="4" w:space="0"/>
              <w:bottom w:val="single" w:color="000000" w:sz="2" w:space="0"/>
              <w:right w:val="single" w:color="000000" w:sz="2" w:space="0"/>
            </w:tcBorders>
            <w:noWrap w:val="0"/>
            <w:tcMar>
              <w:left w:w="105" w:type="dxa"/>
              <w:right w:w="105" w:type="dxa"/>
            </w:tcMar>
            <w:vAlign w:val="center"/>
          </w:tcPr>
          <w:p w14:paraId="05685FBF">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b/>
                <w:bCs/>
                <w:i w:val="0"/>
                <w:iCs w:val="0"/>
                <w:caps w:val="0"/>
                <w:color w:val="222222"/>
                <w:spacing w:val="0"/>
                <w:kern w:val="0"/>
                <w:sz w:val="28"/>
                <w:szCs w:val="28"/>
                <w:u w:val="none"/>
                <w:lang w:eastAsia="zh-CN" w:bidi="ar"/>
              </w:rPr>
            </w:pPr>
          </w:p>
        </w:tc>
      </w:tr>
    </w:tbl>
    <w:p w14:paraId="23B77AA3">
      <w:pPr>
        <w:spacing w:before="0" w:after="0" w:line="560" w:lineRule="exact"/>
        <w:ind w:left="0"/>
        <w:jc w:val="left"/>
        <w:rPr>
          <w:rFonts w:hint="eastAsia" w:ascii="Arial" w:hAnsi="Arial" w:eastAsia="等线" w:cs="Arial"/>
          <w:b/>
          <w:sz w:val="32"/>
          <w:szCs w:val="32"/>
          <w:lang w:val="en-US" w:eastAsia="zh-CN"/>
        </w:rPr>
        <w:sectPr>
          <w:footerReference r:id="rId3" w:type="default"/>
          <w:pgSz w:w="11906" w:h="16838"/>
          <w:pgMar w:top="1440" w:right="1803" w:bottom="1440" w:left="1803" w:header="851" w:footer="992" w:gutter="0"/>
          <w:pgBorders w:offsetFrom="page">
            <w:top w:val="none" w:sz="0" w:space="0"/>
            <w:left w:val="none" w:sz="0" w:space="0"/>
            <w:bottom w:val="none" w:sz="0" w:space="0"/>
            <w:right w:val="none" w:sz="0" w:space="0"/>
          </w:pgBorders>
          <w:pgNumType w:fmt="numberInDash"/>
          <w:cols w:space="720" w:num="1"/>
          <w:rtlGutter w:val="0"/>
          <w:docGrid w:type="lines" w:linePitch="312" w:charSpace="0"/>
        </w:sectPr>
      </w:pPr>
    </w:p>
    <w:p w14:paraId="42EC1CDA">
      <w:pPr>
        <w:spacing w:before="0" w:after="0" w:line="560" w:lineRule="exact"/>
        <w:ind w:left="0"/>
        <w:jc w:val="left"/>
        <w:rPr>
          <w:rFonts w:hint="default" w:ascii="Arial" w:hAnsi="Arial" w:eastAsia="等线" w:cs="Arial"/>
          <w:b w:val="0"/>
          <w:bCs/>
          <w:sz w:val="32"/>
          <w:szCs w:val="32"/>
          <w:lang w:val="en-US" w:eastAsia="zh-CN"/>
        </w:rPr>
      </w:pPr>
      <w:r>
        <w:rPr>
          <w:rFonts w:hint="eastAsia" w:ascii="Arial" w:hAnsi="Arial" w:eastAsia="等线" w:cs="Arial"/>
          <w:b w:val="0"/>
          <w:bCs/>
          <w:sz w:val="32"/>
          <w:szCs w:val="32"/>
          <w:lang w:val="en-US" w:eastAsia="zh-CN"/>
        </w:rPr>
        <w:t>附件3</w:t>
      </w:r>
    </w:p>
    <w:p w14:paraId="4A3E3494">
      <w:pPr>
        <w:spacing w:before="0" w:beforeLines="0" w:after="0" w:afterLines="0" w:line="240" w:lineRule="auto"/>
        <w:ind w:left="0"/>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 w:val="0"/>
          <w:bCs/>
          <w:sz w:val="44"/>
          <w:szCs w:val="44"/>
        </w:rPr>
        <w:t>工程建设项目招标代理机构不良行为</w:t>
      </w:r>
      <w:r>
        <w:rPr>
          <w:rFonts w:hint="eastAsia" w:ascii="方正小标宋_GBK" w:hAnsi="方正小标宋_GBK" w:eastAsia="方正小标宋_GBK" w:cs="方正小标宋_GBK"/>
          <w:b w:val="0"/>
          <w:bCs/>
          <w:sz w:val="44"/>
          <w:szCs w:val="44"/>
          <w:lang w:eastAsia="zh-CN"/>
        </w:rPr>
        <w:t>记录认定标准</w:t>
      </w:r>
    </w:p>
    <w:tbl>
      <w:tblPr>
        <w:tblStyle w:val="11"/>
        <w:tblW w:w="14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1"/>
        <w:gridCol w:w="1203"/>
        <w:gridCol w:w="4980"/>
        <w:gridCol w:w="1807"/>
        <w:gridCol w:w="1750"/>
        <w:gridCol w:w="2805"/>
        <w:gridCol w:w="1144"/>
      </w:tblGrid>
      <w:tr w14:paraId="6BF3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1" w:hRule="atLeast"/>
          <w:tblHeader/>
          <w:jc w:val="center"/>
        </w:trPr>
        <w:tc>
          <w:tcPr>
            <w:tcW w:w="511" w:type="dxa"/>
            <w:noWrap w:val="0"/>
            <w:tcMar>
              <w:top w:w="120" w:type="dxa"/>
              <w:left w:w="120" w:type="dxa"/>
              <w:bottom w:w="120" w:type="dxa"/>
              <w:right w:w="120" w:type="dxa"/>
            </w:tcMar>
            <w:vAlign w:val="center"/>
          </w:tcPr>
          <w:p w14:paraId="5960BFFF">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序号</w:t>
            </w:r>
          </w:p>
        </w:tc>
        <w:tc>
          <w:tcPr>
            <w:tcW w:w="1203" w:type="dxa"/>
            <w:noWrap w:val="0"/>
            <w:tcMar>
              <w:top w:w="120" w:type="dxa"/>
              <w:left w:w="120" w:type="dxa"/>
              <w:bottom w:w="120" w:type="dxa"/>
              <w:right w:w="120" w:type="dxa"/>
            </w:tcMar>
            <w:vAlign w:val="center"/>
          </w:tcPr>
          <w:p w14:paraId="657E01DA">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lang w:val="en-US" w:eastAsia="zh-CN"/>
              </w:rPr>
            </w:pPr>
            <w:r>
              <w:rPr>
                <w:rFonts w:hint="eastAsia" w:ascii="黑体" w:hAnsi="黑体" w:eastAsia="黑体" w:cs="黑体"/>
                <w:b w:val="0"/>
                <w:bCs w:val="0"/>
                <w:sz w:val="21"/>
                <w:szCs w:val="21"/>
                <w:highlight w:val="none"/>
                <w:lang w:val="en-US" w:eastAsia="zh-CN"/>
              </w:rPr>
              <w:t>主要环节</w:t>
            </w:r>
          </w:p>
        </w:tc>
        <w:tc>
          <w:tcPr>
            <w:tcW w:w="4980" w:type="dxa"/>
            <w:noWrap w:val="0"/>
            <w:tcMar>
              <w:top w:w="120" w:type="dxa"/>
              <w:left w:w="120" w:type="dxa"/>
              <w:bottom w:w="120" w:type="dxa"/>
              <w:right w:w="120" w:type="dxa"/>
            </w:tcMar>
            <w:vAlign w:val="center"/>
          </w:tcPr>
          <w:p w14:paraId="1A323F9F">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p>
          <w:p w14:paraId="57C56C0D">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不良行为情形</w:t>
            </w:r>
          </w:p>
        </w:tc>
        <w:tc>
          <w:tcPr>
            <w:tcW w:w="1807" w:type="dxa"/>
            <w:noWrap w:val="0"/>
            <w:tcMar>
              <w:top w:w="120" w:type="dxa"/>
              <w:left w:w="120" w:type="dxa"/>
              <w:bottom w:w="120" w:type="dxa"/>
              <w:right w:w="120" w:type="dxa"/>
            </w:tcMar>
            <w:vAlign w:val="center"/>
          </w:tcPr>
          <w:p w14:paraId="72492946">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代理机构扣减分值（总分100分）</w:t>
            </w:r>
          </w:p>
        </w:tc>
        <w:tc>
          <w:tcPr>
            <w:tcW w:w="1750" w:type="dxa"/>
            <w:noWrap w:val="0"/>
            <w:tcMar>
              <w:top w:w="120" w:type="dxa"/>
              <w:left w:w="120" w:type="dxa"/>
              <w:bottom w:w="120" w:type="dxa"/>
              <w:right w:w="120" w:type="dxa"/>
            </w:tcMar>
            <w:vAlign w:val="center"/>
          </w:tcPr>
          <w:p w14:paraId="6B04490E">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从业人员扣减分值（总分100分）</w:t>
            </w:r>
          </w:p>
        </w:tc>
        <w:tc>
          <w:tcPr>
            <w:tcW w:w="2805" w:type="dxa"/>
            <w:noWrap w:val="0"/>
            <w:tcMar>
              <w:top w:w="120" w:type="dxa"/>
              <w:left w:w="120" w:type="dxa"/>
              <w:bottom w:w="120" w:type="dxa"/>
              <w:right w:w="120" w:type="dxa"/>
            </w:tcMar>
            <w:vAlign w:val="center"/>
          </w:tcPr>
          <w:p w14:paraId="57E6F822">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sz w:val="21"/>
                <w:szCs w:val="21"/>
                <w:highlight w:val="none"/>
              </w:rPr>
            </w:pPr>
            <w:r>
              <w:rPr>
                <w:rFonts w:hint="eastAsia" w:ascii="黑体" w:hAnsi="黑体" w:eastAsia="黑体" w:cs="黑体"/>
                <w:b w:val="0"/>
                <w:bCs w:val="0"/>
                <w:kern w:val="0"/>
                <w:sz w:val="21"/>
                <w:szCs w:val="21"/>
                <w:highlight w:val="none"/>
                <w:lang w:val="en-US" w:eastAsia="zh-CN" w:bidi="ar"/>
              </w:rPr>
              <w:t>法律依据</w:t>
            </w:r>
          </w:p>
        </w:tc>
        <w:tc>
          <w:tcPr>
            <w:tcW w:w="1144" w:type="dxa"/>
            <w:noWrap w:val="0"/>
            <w:tcMar>
              <w:top w:w="120" w:type="dxa"/>
              <w:left w:w="120" w:type="dxa"/>
              <w:bottom w:w="120" w:type="dxa"/>
              <w:right w:w="120" w:type="dxa"/>
            </w:tcMar>
            <w:vAlign w:val="center"/>
          </w:tcPr>
          <w:p w14:paraId="1BD59B7A">
            <w:pPr>
              <w:keepNext w:val="0"/>
              <w:keepLines w:val="0"/>
              <w:widowControl/>
              <w:suppressLineNumbers w:val="0"/>
              <w:pBdr>
                <w:top w:val="none" w:color="auto" w:sz="0" w:space="0"/>
                <w:left w:val="none" w:color="auto" w:sz="0" w:space="0"/>
                <w:bottom w:val="none" w:color="auto" w:sz="0" w:space="0"/>
                <w:right w:val="none" w:color="auto" w:sz="0" w:space="0"/>
              </w:pBdr>
              <w:snapToGrid w:val="0"/>
              <w:spacing w:beforeLines="0" w:afterLines="0"/>
              <w:ind w:left="0" w:leftChars="0" w:right="0" w:rightChars="0" w:firstLine="0" w:firstLineChars="0"/>
              <w:jc w:val="center"/>
              <w:textAlignment w:val="top"/>
              <w:rPr>
                <w:rFonts w:hint="eastAsia" w:ascii="黑体" w:hAnsi="黑体" w:eastAsia="黑体" w:cs="黑体"/>
                <w:b w:val="0"/>
                <w:bCs w:val="0"/>
                <w:kern w:val="0"/>
                <w:sz w:val="21"/>
                <w:szCs w:val="21"/>
                <w:highlight w:val="none"/>
                <w:lang w:val="en-US" w:eastAsia="zh-CN" w:bidi="ar"/>
              </w:rPr>
            </w:pPr>
            <w:r>
              <w:rPr>
                <w:rFonts w:hint="eastAsia" w:ascii="黑体" w:hAnsi="黑体" w:eastAsia="黑体" w:cs="黑体"/>
                <w:b w:val="0"/>
                <w:bCs w:val="0"/>
                <w:kern w:val="0"/>
                <w:sz w:val="21"/>
                <w:szCs w:val="21"/>
                <w:highlight w:val="none"/>
                <w:lang w:val="en-US" w:eastAsia="zh-CN" w:bidi="ar"/>
              </w:rPr>
              <w:t>记录主体</w:t>
            </w:r>
          </w:p>
        </w:tc>
      </w:tr>
      <w:tr w14:paraId="26F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4200" w:type="dxa"/>
            <w:gridSpan w:val="7"/>
            <w:noWrap w:val="0"/>
            <w:tcMar>
              <w:top w:w="120" w:type="dxa"/>
              <w:left w:w="120" w:type="dxa"/>
              <w:bottom w:w="120" w:type="dxa"/>
              <w:right w:w="120" w:type="dxa"/>
            </w:tcMar>
            <w:vAlign w:val="center"/>
          </w:tcPr>
          <w:p w14:paraId="4CAE77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b/>
                <w:bCs/>
                <w:color w:val="0F1115"/>
                <w:kern w:val="0"/>
                <w:sz w:val="24"/>
                <w:szCs w:val="24"/>
                <w:highlight w:val="none"/>
                <w:lang w:val="en-US" w:eastAsia="zh-CN" w:bidi="ar"/>
              </w:rPr>
              <w:t>一、信息登记与管理</w:t>
            </w:r>
          </w:p>
        </w:tc>
      </w:tr>
      <w:tr w14:paraId="42DD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8" w:hRule="atLeast"/>
          <w:jc w:val="center"/>
        </w:trPr>
        <w:tc>
          <w:tcPr>
            <w:tcW w:w="511" w:type="dxa"/>
            <w:noWrap w:val="0"/>
            <w:tcMar>
              <w:top w:w="120" w:type="dxa"/>
              <w:left w:w="120" w:type="dxa"/>
              <w:bottom w:w="120" w:type="dxa"/>
              <w:right w:w="120" w:type="dxa"/>
            </w:tcMar>
            <w:vAlign w:val="center"/>
          </w:tcPr>
          <w:p w14:paraId="08A7B68A">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p>
        </w:tc>
        <w:tc>
          <w:tcPr>
            <w:tcW w:w="1203" w:type="dxa"/>
            <w:vMerge w:val="restart"/>
            <w:noWrap w:val="0"/>
            <w:tcMar>
              <w:top w:w="120" w:type="dxa"/>
              <w:left w:w="120" w:type="dxa"/>
              <w:bottom w:w="120" w:type="dxa"/>
              <w:right w:w="120" w:type="dxa"/>
            </w:tcMar>
            <w:vAlign w:val="center"/>
          </w:tcPr>
          <w:p w14:paraId="3E5F553E">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代理机构及其从业人员信息管理</w:t>
            </w:r>
          </w:p>
        </w:tc>
        <w:tc>
          <w:tcPr>
            <w:tcW w:w="4980" w:type="dxa"/>
            <w:noWrap w:val="0"/>
            <w:tcMar>
              <w:top w:w="120" w:type="dxa"/>
              <w:left w:w="120" w:type="dxa"/>
              <w:bottom w:w="120" w:type="dxa"/>
              <w:right w:w="120" w:type="dxa"/>
            </w:tcMar>
            <w:vAlign w:val="center"/>
          </w:tcPr>
          <w:p w14:paraId="5AD11E80">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在宁夏建筑市场监管服务系统未如实登记机构、人员信息，或提供虚假材料办理登记。</w:t>
            </w:r>
          </w:p>
        </w:tc>
        <w:tc>
          <w:tcPr>
            <w:tcW w:w="1807" w:type="dxa"/>
            <w:noWrap w:val="0"/>
            <w:tcMar>
              <w:top w:w="120" w:type="dxa"/>
              <w:left w:w="120" w:type="dxa"/>
              <w:bottom w:w="120" w:type="dxa"/>
              <w:right w:w="120" w:type="dxa"/>
            </w:tcMar>
            <w:vAlign w:val="center"/>
          </w:tcPr>
          <w:p w14:paraId="788B1787">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D543492">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2FEBBBA5">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《工程建设项目招标代理机构管理暂行办法》第</w:t>
            </w:r>
            <w:r>
              <w:rPr>
                <w:rFonts w:hint="eastAsia" w:ascii="Times New Roman" w:hAnsi="Times New Roman" w:eastAsia="仿宋_GB2312" w:cs="Times New Roman"/>
                <w:kern w:val="0"/>
                <w:sz w:val="21"/>
                <w:szCs w:val="21"/>
                <w:highlight w:val="none"/>
                <w:lang w:val="en-US" w:eastAsia="zh-CN" w:bidi="ar"/>
              </w:rPr>
              <w:t>七</w:t>
            </w:r>
            <w:r>
              <w:rPr>
                <w:rFonts w:hint="default" w:ascii="Times New Roman" w:hAnsi="Times New Roman" w:eastAsia="仿宋_GB2312" w:cs="Times New Roman"/>
                <w:kern w:val="0"/>
                <w:sz w:val="21"/>
                <w:szCs w:val="21"/>
                <w:highlight w:val="none"/>
                <w:lang w:val="en-US" w:eastAsia="zh-CN" w:bidi="ar"/>
              </w:rPr>
              <w:t>条</w:t>
            </w:r>
            <w:r>
              <w:rPr>
                <w:rFonts w:hint="eastAsia" w:ascii="Times New Roman" w:hAnsi="Times New Roman" w:eastAsia="仿宋_GB2312" w:cs="Times New Roman"/>
                <w:kern w:val="0"/>
                <w:sz w:val="21"/>
                <w:szCs w:val="21"/>
                <w:highlight w:val="none"/>
                <w:lang w:val="en-US" w:eastAsia="zh-CN" w:bidi="ar"/>
              </w:rPr>
              <w:t>、第八条</w:t>
            </w:r>
          </w:p>
        </w:tc>
        <w:tc>
          <w:tcPr>
            <w:tcW w:w="1144" w:type="dxa"/>
            <w:vMerge w:val="restart"/>
            <w:noWrap w:val="0"/>
            <w:tcMar>
              <w:top w:w="120" w:type="dxa"/>
              <w:left w:w="120" w:type="dxa"/>
              <w:bottom w:w="120" w:type="dxa"/>
              <w:right w:w="120" w:type="dxa"/>
            </w:tcMar>
            <w:vAlign w:val="center"/>
          </w:tcPr>
          <w:p w14:paraId="028D87B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自治区住房和城乡建设厅</w:t>
            </w:r>
          </w:p>
        </w:tc>
      </w:tr>
      <w:tr w14:paraId="3729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01F7A0B8">
            <w:pPr>
              <w:widowControl/>
              <w:snapToGrid w:val="0"/>
              <w:spacing w:line="340" w:lineRule="exact"/>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w:t>
            </w:r>
          </w:p>
        </w:tc>
        <w:tc>
          <w:tcPr>
            <w:tcW w:w="1203" w:type="dxa"/>
            <w:vMerge w:val="continue"/>
            <w:noWrap w:val="0"/>
            <w:tcMar>
              <w:top w:w="120" w:type="dxa"/>
              <w:left w:w="120" w:type="dxa"/>
              <w:bottom w:w="120" w:type="dxa"/>
              <w:right w:w="120" w:type="dxa"/>
            </w:tcMar>
            <w:vAlign w:val="center"/>
          </w:tcPr>
          <w:p w14:paraId="71B91D4D">
            <w:pPr>
              <w:widowControl/>
              <w:snapToGrid w:val="0"/>
              <w:spacing w:line="340" w:lineRule="exact"/>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477DC623">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机构及人员信息发生变更的，未在10个工作日内完成宁夏建筑市场监管服务系统信息更新。</w:t>
            </w:r>
          </w:p>
        </w:tc>
        <w:tc>
          <w:tcPr>
            <w:tcW w:w="1807" w:type="dxa"/>
            <w:noWrap w:val="0"/>
            <w:tcMar>
              <w:top w:w="120" w:type="dxa"/>
              <w:left w:w="120" w:type="dxa"/>
              <w:bottom w:w="120" w:type="dxa"/>
              <w:right w:w="120" w:type="dxa"/>
            </w:tcMar>
            <w:vAlign w:val="center"/>
          </w:tcPr>
          <w:p w14:paraId="3007D67A">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5</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7CC36F21">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0B1E1548">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《工程建设项目招标代理机构管理暂行办法》第</w:t>
            </w:r>
            <w:r>
              <w:rPr>
                <w:rFonts w:hint="eastAsia" w:ascii="Times New Roman" w:hAnsi="Times New Roman" w:eastAsia="仿宋_GB2312" w:cs="Times New Roman"/>
                <w:kern w:val="0"/>
                <w:sz w:val="21"/>
                <w:szCs w:val="21"/>
                <w:highlight w:val="none"/>
                <w:lang w:val="en-US" w:eastAsia="zh-CN" w:bidi="ar"/>
              </w:rPr>
              <w:t>八</w:t>
            </w:r>
            <w:r>
              <w:rPr>
                <w:rFonts w:hint="default" w:ascii="Times New Roman" w:hAnsi="Times New Roman" w:eastAsia="仿宋_GB2312" w:cs="Times New Roman"/>
                <w:kern w:val="0"/>
                <w:sz w:val="21"/>
                <w:szCs w:val="21"/>
                <w:highlight w:val="none"/>
                <w:lang w:val="en-US" w:eastAsia="zh-CN" w:bidi="ar"/>
              </w:rPr>
              <w:t>条</w:t>
            </w:r>
            <w:r>
              <w:rPr>
                <w:rFonts w:hint="eastAsia" w:ascii="Times New Roman" w:hAnsi="Times New Roman" w:eastAsia="仿宋_GB2312" w:cs="Times New Roman"/>
                <w:kern w:val="0"/>
                <w:sz w:val="21"/>
                <w:szCs w:val="21"/>
                <w:highlight w:val="none"/>
                <w:lang w:val="en-US" w:eastAsia="zh-CN" w:bidi="ar"/>
              </w:rPr>
              <w:t>、第二十三条</w:t>
            </w:r>
          </w:p>
        </w:tc>
        <w:tc>
          <w:tcPr>
            <w:tcW w:w="1144" w:type="dxa"/>
            <w:vMerge w:val="continue"/>
            <w:noWrap w:val="0"/>
            <w:tcMar>
              <w:top w:w="120" w:type="dxa"/>
              <w:left w:w="120" w:type="dxa"/>
              <w:bottom w:w="120" w:type="dxa"/>
              <w:right w:w="120" w:type="dxa"/>
            </w:tcMar>
            <w:vAlign w:val="center"/>
          </w:tcPr>
          <w:p w14:paraId="6E9DA9D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2F6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1" w:type="dxa"/>
            <w:noWrap w:val="0"/>
            <w:tcMar>
              <w:top w:w="120" w:type="dxa"/>
              <w:left w:w="120" w:type="dxa"/>
              <w:bottom w:w="120" w:type="dxa"/>
              <w:right w:w="120" w:type="dxa"/>
            </w:tcMar>
            <w:vAlign w:val="center"/>
          </w:tcPr>
          <w:p w14:paraId="26C92CB2">
            <w:pPr>
              <w:widowControl/>
              <w:snapToGrid w:val="0"/>
              <w:spacing w:line="340" w:lineRule="exact"/>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w:t>
            </w:r>
          </w:p>
        </w:tc>
        <w:tc>
          <w:tcPr>
            <w:tcW w:w="1203" w:type="dxa"/>
            <w:vMerge w:val="continue"/>
            <w:noWrap w:val="0"/>
            <w:tcMar>
              <w:top w:w="120" w:type="dxa"/>
              <w:left w:w="120" w:type="dxa"/>
              <w:bottom w:w="120" w:type="dxa"/>
              <w:right w:w="120" w:type="dxa"/>
            </w:tcMar>
            <w:vAlign w:val="center"/>
          </w:tcPr>
          <w:p w14:paraId="54ECC4D4">
            <w:pPr>
              <w:widowControl/>
              <w:snapToGrid w:val="0"/>
              <w:spacing w:line="340" w:lineRule="exact"/>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76204034">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auto"/>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聘用仍处于被禁止从业期的人员从事招标代理业务；聘用或默许从业人员同时在两个及以上代理机构执业。</w:t>
            </w:r>
          </w:p>
        </w:tc>
        <w:tc>
          <w:tcPr>
            <w:tcW w:w="1807" w:type="dxa"/>
            <w:noWrap w:val="0"/>
            <w:tcMar>
              <w:top w:w="120" w:type="dxa"/>
              <w:left w:w="120" w:type="dxa"/>
              <w:bottom w:w="120" w:type="dxa"/>
              <w:right w:w="120" w:type="dxa"/>
            </w:tcMar>
            <w:vAlign w:val="center"/>
          </w:tcPr>
          <w:p w14:paraId="3BE5F983">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22F10645">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扣10分</w:t>
            </w: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（对被聘用人员）</w:t>
            </w:r>
          </w:p>
        </w:tc>
        <w:tc>
          <w:tcPr>
            <w:tcW w:w="2805" w:type="dxa"/>
            <w:noWrap w:val="0"/>
            <w:tcMar>
              <w:top w:w="120" w:type="dxa"/>
              <w:left w:w="120" w:type="dxa"/>
              <w:bottom w:w="120" w:type="dxa"/>
              <w:right w:w="120" w:type="dxa"/>
            </w:tcMar>
            <w:vAlign w:val="center"/>
          </w:tcPr>
          <w:p w14:paraId="2029E6E3">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《工程建设项目招标代理机构管理暂行办法》第十二条</w:t>
            </w:r>
          </w:p>
        </w:tc>
        <w:tc>
          <w:tcPr>
            <w:tcW w:w="1144" w:type="dxa"/>
            <w:vMerge w:val="continue"/>
            <w:noWrap w:val="0"/>
            <w:tcMar>
              <w:top w:w="120" w:type="dxa"/>
              <w:left w:w="120" w:type="dxa"/>
              <w:bottom w:w="120" w:type="dxa"/>
              <w:right w:w="120" w:type="dxa"/>
            </w:tcMar>
            <w:vAlign w:val="center"/>
          </w:tcPr>
          <w:p w14:paraId="75863E6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49EE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43D8775">
            <w:pPr>
              <w:widowControl/>
              <w:snapToGrid w:val="0"/>
              <w:spacing w:line="340" w:lineRule="exact"/>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4</w:t>
            </w:r>
          </w:p>
        </w:tc>
        <w:tc>
          <w:tcPr>
            <w:tcW w:w="1203" w:type="dxa"/>
            <w:vMerge w:val="continue"/>
            <w:noWrap w:val="0"/>
            <w:tcMar>
              <w:top w:w="120" w:type="dxa"/>
              <w:left w:w="120" w:type="dxa"/>
              <w:bottom w:w="120" w:type="dxa"/>
              <w:right w:w="120" w:type="dxa"/>
            </w:tcMar>
            <w:vAlign w:val="center"/>
          </w:tcPr>
          <w:p w14:paraId="02009DC7">
            <w:pPr>
              <w:widowControl/>
              <w:snapToGrid w:val="0"/>
              <w:spacing w:line="340" w:lineRule="exact"/>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44E20F1F">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auto"/>
              <w:rPr>
                <w:rFonts w:hint="default" w:ascii="Times New Roman" w:hAnsi="Times New Roman" w:eastAsia="仿宋_GB2312" w:cs="Times New Roman"/>
                <w:i w:val="0"/>
                <w:iCs w:val="0"/>
                <w:caps w:val="0"/>
                <w:color w:val="0F1115"/>
                <w:spacing w:val="0"/>
                <w:kern w:val="0"/>
                <w:sz w:val="21"/>
                <w:szCs w:val="21"/>
                <w:highlight w:val="none"/>
                <w:lang w:val="en-US" w:eastAsia="zh-CN" w:bidi="ar"/>
              </w:rPr>
            </w:pP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未按要求参加</w:t>
            </w:r>
            <w:r>
              <w:rPr>
                <w:rFonts w:hint="eastAsia" w:ascii="Times New Roman" w:hAnsi="Times New Roman" w:eastAsia="仿宋_GB2312" w:cs="Times New Roman"/>
                <w:i w:val="0"/>
                <w:iCs w:val="0"/>
                <w:caps w:val="0"/>
                <w:color w:val="0F1115"/>
                <w:spacing w:val="0"/>
                <w:kern w:val="0"/>
                <w:sz w:val="21"/>
                <w:szCs w:val="21"/>
                <w:highlight w:val="none"/>
                <w:lang w:val="en-US" w:eastAsia="zh-CN" w:bidi="ar"/>
              </w:rPr>
              <w:t>年度内</w:t>
            </w: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法律法规及业务培训的。（按人次扣分）</w:t>
            </w:r>
          </w:p>
        </w:tc>
        <w:tc>
          <w:tcPr>
            <w:tcW w:w="1807" w:type="dxa"/>
            <w:noWrap w:val="0"/>
            <w:tcMar>
              <w:top w:w="120" w:type="dxa"/>
              <w:left w:w="120" w:type="dxa"/>
              <w:bottom w:w="120" w:type="dxa"/>
              <w:right w:w="120" w:type="dxa"/>
            </w:tcMar>
            <w:vAlign w:val="center"/>
          </w:tcPr>
          <w:p w14:paraId="4C054BB4">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36135B1B">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3</w:t>
            </w:r>
            <w:r>
              <w:rPr>
                <w:rFonts w:hint="default" w:ascii="Times New Roman" w:hAnsi="Times New Roman" w:eastAsia="仿宋_GB2312" w:cs="Times New Roman"/>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1D343483">
            <w:pPr>
              <w:keepNext w:val="0"/>
              <w:keepLines w:val="0"/>
              <w:widowControl/>
              <w:suppressLineNumbers w:val="0"/>
              <w:pBdr>
                <w:top w:val="none" w:color="auto" w:sz="0" w:space="0"/>
                <w:left w:val="none" w:color="auto" w:sz="0" w:space="0"/>
                <w:bottom w:val="none" w:color="auto" w:sz="0" w:space="0"/>
                <w:right w:val="none" w:color="auto" w:sz="0" w:space="0"/>
              </w:pBdr>
              <w:snapToGrid w:val="0"/>
              <w:spacing w:line="340" w:lineRule="exact"/>
              <w:ind w:left="0" w:leftChars="0" w:right="0" w:rightChars="0" w:firstLine="0" w:firstLineChars="0"/>
              <w:jc w:val="left"/>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《宁夏回族自治区工程建设项目</w:t>
            </w:r>
            <w:r>
              <w:rPr>
                <w:rFonts w:hint="eastAsia" w:ascii="Times New Roman" w:hAnsi="Times New Roman" w:eastAsia="仿宋_GB2312" w:cs="Times New Roman"/>
                <w:kern w:val="0"/>
                <w:sz w:val="21"/>
                <w:szCs w:val="21"/>
                <w:highlight w:val="none"/>
                <w:lang w:val="en-US" w:eastAsia="zh-CN" w:bidi="ar"/>
              </w:rPr>
              <w:t>招标</w:t>
            </w:r>
            <w:r>
              <w:rPr>
                <w:rFonts w:hint="default" w:ascii="Times New Roman" w:hAnsi="Times New Roman" w:eastAsia="仿宋_GB2312" w:cs="Times New Roman"/>
                <w:kern w:val="0"/>
                <w:sz w:val="21"/>
                <w:szCs w:val="21"/>
                <w:highlight w:val="none"/>
                <w:lang w:val="en-US" w:eastAsia="zh-CN" w:bidi="ar"/>
              </w:rPr>
              <w:t>代理机构管理实施细则》第</w:t>
            </w:r>
            <w:r>
              <w:rPr>
                <w:rFonts w:hint="eastAsia" w:ascii="Times New Roman" w:hAnsi="Times New Roman" w:eastAsia="仿宋_GB2312" w:cs="Times New Roman"/>
                <w:kern w:val="0"/>
                <w:sz w:val="21"/>
                <w:szCs w:val="21"/>
                <w:highlight w:val="none"/>
                <w:lang w:val="en-US" w:eastAsia="zh-CN" w:bidi="ar"/>
              </w:rPr>
              <w:t>三</w:t>
            </w:r>
            <w:r>
              <w:rPr>
                <w:rFonts w:hint="default" w:ascii="Times New Roman" w:hAnsi="Times New Roman" w:eastAsia="仿宋_GB2312" w:cs="Times New Roman"/>
                <w:kern w:val="0"/>
                <w:sz w:val="21"/>
                <w:szCs w:val="21"/>
                <w:highlight w:val="none"/>
                <w:lang w:val="en-US" w:eastAsia="zh-CN" w:bidi="ar"/>
              </w:rPr>
              <w:t>条</w:t>
            </w:r>
          </w:p>
        </w:tc>
        <w:tc>
          <w:tcPr>
            <w:tcW w:w="1144" w:type="dxa"/>
            <w:vMerge w:val="continue"/>
            <w:noWrap w:val="0"/>
            <w:tcMar>
              <w:top w:w="120" w:type="dxa"/>
              <w:left w:w="120" w:type="dxa"/>
              <w:bottom w:w="120" w:type="dxa"/>
              <w:right w:w="120" w:type="dxa"/>
            </w:tcMar>
            <w:vAlign w:val="center"/>
          </w:tcPr>
          <w:p w14:paraId="379919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5482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14200" w:type="dxa"/>
            <w:gridSpan w:val="7"/>
            <w:noWrap w:val="0"/>
            <w:tcMar>
              <w:top w:w="120" w:type="dxa"/>
              <w:left w:w="120" w:type="dxa"/>
              <w:bottom w:w="120" w:type="dxa"/>
              <w:right w:w="120" w:type="dxa"/>
            </w:tcMar>
            <w:vAlign w:val="center"/>
          </w:tcPr>
          <w:p w14:paraId="5A63EC1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color w:val="0F1115"/>
                <w:kern w:val="0"/>
                <w:sz w:val="24"/>
                <w:szCs w:val="24"/>
                <w:highlight w:val="none"/>
                <w:lang w:val="en-US" w:eastAsia="zh-CN" w:bidi="ar"/>
              </w:rPr>
              <w:t>二、执业行为与规范</w:t>
            </w:r>
          </w:p>
        </w:tc>
      </w:tr>
      <w:tr w14:paraId="0936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6DD5DA1">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p>
        </w:tc>
        <w:tc>
          <w:tcPr>
            <w:tcW w:w="1203" w:type="dxa"/>
            <w:vMerge w:val="restart"/>
            <w:noWrap w:val="0"/>
            <w:tcMar>
              <w:top w:w="120" w:type="dxa"/>
              <w:left w:w="120" w:type="dxa"/>
              <w:bottom w:w="120" w:type="dxa"/>
              <w:right w:w="120" w:type="dxa"/>
            </w:tcMar>
            <w:vAlign w:val="center"/>
          </w:tcPr>
          <w:p w14:paraId="6D8CF53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业务承揽</w:t>
            </w:r>
            <w:r>
              <w:rPr>
                <w:rFonts w:hint="default" w:ascii="Times New Roman" w:hAnsi="Times New Roman" w:eastAsia="仿宋_GB2312" w:cs="Times New Roman"/>
                <w:color w:val="0F1115"/>
                <w:sz w:val="21"/>
                <w:szCs w:val="21"/>
                <w:highlight w:val="none"/>
                <w:lang w:val="en-US" w:eastAsia="zh-CN" w:bidi="ar"/>
              </w:rPr>
              <w:t>与执行</w:t>
            </w:r>
          </w:p>
        </w:tc>
        <w:tc>
          <w:tcPr>
            <w:tcW w:w="4980" w:type="dxa"/>
            <w:noWrap w:val="0"/>
            <w:tcMar>
              <w:top w:w="120" w:type="dxa"/>
              <w:left w:w="120" w:type="dxa"/>
              <w:bottom w:w="120" w:type="dxa"/>
              <w:right w:w="120" w:type="dxa"/>
            </w:tcMar>
            <w:vAlign w:val="center"/>
          </w:tcPr>
          <w:p w14:paraId="2BFFEA2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kern w:val="0"/>
                <w:sz w:val="21"/>
                <w:szCs w:val="21"/>
                <w:highlight w:val="none"/>
                <w:lang w:val="en-US" w:eastAsia="zh-CN" w:bidi="ar"/>
              </w:rPr>
              <w:t>通过向招标人有关工作人员行贿、提供回扣或者给予其他不正当利益等手段承接代理业务。</w:t>
            </w:r>
          </w:p>
        </w:tc>
        <w:tc>
          <w:tcPr>
            <w:tcW w:w="1807" w:type="dxa"/>
            <w:noWrap w:val="0"/>
            <w:tcMar>
              <w:top w:w="120" w:type="dxa"/>
              <w:left w:w="120" w:type="dxa"/>
              <w:bottom w:w="120" w:type="dxa"/>
              <w:right w:w="120" w:type="dxa"/>
            </w:tcMar>
            <w:vAlign w:val="center"/>
          </w:tcPr>
          <w:p w14:paraId="07A7FA8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2A2F80D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4042428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《工程建设项目招标代理机构管理暂行办法》第十七条</w:t>
            </w:r>
          </w:p>
        </w:tc>
        <w:tc>
          <w:tcPr>
            <w:tcW w:w="1144" w:type="dxa"/>
            <w:vMerge w:val="restart"/>
            <w:noWrap w:val="0"/>
            <w:tcMar>
              <w:top w:w="120" w:type="dxa"/>
              <w:left w:w="120" w:type="dxa"/>
              <w:bottom w:w="120" w:type="dxa"/>
              <w:right w:w="120" w:type="dxa"/>
            </w:tcMar>
            <w:vAlign w:val="center"/>
          </w:tcPr>
          <w:p w14:paraId="5D405A3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各级行政监督部门</w:t>
            </w:r>
          </w:p>
          <w:p w14:paraId="08FB7738">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default" w:ascii="Times New Roman" w:hAnsi="Times New Roman" w:eastAsia="仿宋_GB2312" w:cs="Times New Roman"/>
                <w:kern w:val="0"/>
                <w:sz w:val="21"/>
                <w:szCs w:val="21"/>
                <w:highlight w:val="none"/>
                <w:lang w:val="en-US" w:eastAsia="zh-CN" w:bidi="ar"/>
              </w:rPr>
            </w:pPr>
          </w:p>
        </w:tc>
      </w:tr>
      <w:tr w14:paraId="3880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7" w:hRule="atLeast"/>
          <w:jc w:val="center"/>
        </w:trPr>
        <w:tc>
          <w:tcPr>
            <w:tcW w:w="511" w:type="dxa"/>
            <w:noWrap w:val="0"/>
            <w:tcMar>
              <w:top w:w="120" w:type="dxa"/>
              <w:left w:w="120" w:type="dxa"/>
              <w:bottom w:w="120" w:type="dxa"/>
              <w:right w:w="120" w:type="dxa"/>
            </w:tcMar>
            <w:vAlign w:val="center"/>
          </w:tcPr>
          <w:p w14:paraId="2E64C100">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w:t>
            </w:r>
          </w:p>
        </w:tc>
        <w:tc>
          <w:tcPr>
            <w:tcW w:w="1203" w:type="dxa"/>
            <w:vMerge w:val="continue"/>
            <w:noWrap w:val="0"/>
            <w:tcMar>
              <w:top w:w="120" w:type="dxa"/>
              <w:left w:w="120" w:type="dxa"/>
              <w:bottom w:w="120" w:type="dxa"/>
              <w:right w:w="120" w:type="dxa"/>
            </w:tcMar>
            <w:vAlign w:val="center"/>
          </w:tcPr>
          <w:p w14:paraId="267C34D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1EDE31D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ascii="Times New Roman" w:hAnsi="Times New Roman" w:eastAsia="仿宋_GB2312" w:cs="Times New Roman"/>
                <w:color w:val="0F1115"/>
                <w:kern w:val="0"/>
                <w:sz w:val="21"/>
                <w:szCs w:val="21"/>
                <w:highlight w:val="none"/>
                <w:lang w:bidi="ar"/>
              </w:rPr>
              <w:t>允许他人以本单位名义承揽招标代理业务，出借、转让资质（资格）证书</w:t>
            </w:r>
            <w:r>
              <w:rPr>
                <w:rFonts w:hint="default" w:ascii="Times New Roman" w:hAnsi="Times New Roman" w:eastAsia="仿宋_GB2312" w:cs="Times New Roman"/>
                <w:color w:val="0F1115"/>
                <w:kern w:val="0"/>
                <w:sz w:val="21"/>
                <w:szCs w:val="21"/>
                <w:highlight w:val="none"/>
                <w:lang w:eastAsia="zh-CN" w:bidi="ar"/>
              </w:rPr>
              <w:t>等</w:t>
            </w:r>
            <w:r>
              <w:rPr>
                <w:rFonts w:hint="eastAsia" w:ascii="Times New Roman" w:hAnsi="Times New Roman" w:eastAsia="仿宋_GB2312" w:cs="Times New Roman"/>
                <w:color w:val="0F1115"/>
                <w:kern w:val="0"/>
                <w:sz w:val="21"/>
                <w:szCs w:val="21"/>
                <w:highlight w:val="none"/>
                <w:lang w:eastAsia="zh-CN" w:bidi="ar"/>
              </w:rPr>
              <w:t>。</w:t>
            </w:r>
          </w:p>
        </w:tc>
        <w:tc>
          <w:tcPr>
            <w:tcW w:w="1807" w:type="dxa"/>
            <w:noWrap w:val="0"/>
            <w:tcMar>
              <w:top w:w="120" w:type="dxa"/>
              <w:left w:w="120" w:type="dxa"/>
              <w:bottom w:w="120" w:type="dxa"/>
              <w:right w:w="120" w:type="dxa"/>
            </w:tcMar>
            <w:vAlign w:val="center"/>
          </w:tcPr>
          <w:p w14:paraId="311BB40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722B62D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r>
              <w:rPr>
                <w:rFonts w:hint="eastAsia"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6E23315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w:t>
            </w:r>
            <w:r>
              <w:rPr>
                <w:rFonts w:hint="eastAsia" w:ascii="Times New Roman" w:hAnsi="Times New Roman" w:eastAsia="仿宋_GB2312" w:cs="Times New Roman"/>
                <w:color w:val="0F1115"/>
                <w:kern w:val="0"/>
                <w:sz w:val="21"/>
                <w:szCs w:val="21"/>
                <w:highlight w:val="none"/>
                <w:lang w:val="en-US" w:eastAsia="zh-CN" w:bidi="ar"/>
              </w:rPr>
              <w:t>二</w:t>
            </w:r>
            <w:r>
              <w:rPr>
                <w:rFonts w:hint="default" w:ascii="Times New Roman" w:hAnsi="Times New Roman" w:eastAsia="仿宋_GB2312" w:cs="Times New Roman"/>
                <w:color w:val="0F1115"/>
                <w:kern w:val="0"/>
                <w:sz w:val="21"/>
                <w:szCs w:val="21"/>
                <w:highlight w:val="none"/>
                <w:lang w:val="en-US" w:eastAsia="zh-CN" w:bidi="ar"/>
              </w:rPr>
              <w:t>条</w:t>
            </w:r>
          </w:p>
        </w:tc>
        <w:tc>
          <w:tcPr>
            <w:tcW w:w="1144" w:type="dxa"/>
            <w:vMerge w:val="continue"/>
            <w:noWrap w:val="0"/>
            <w:tcMar>
              <w:top w:w="120" w:type="dxa"/>
              <w:left w:w="120" w:type="dxa"/>
              <w:bottom w:w="120" w:type="dxa"/>
              <w:right w:w="120" w:type="dxa"/>
            </w:tcMar>
            <w:vAlign w:val="center"/>
          </w:tcPr>
          <w:p w14:paraId="7FF9EA0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55F7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1" w:hRule="atLeast"/>
          <w:jc w:val="center"/>
        </w:trPr>
        <w:tc>
          <w:tcPr>
            <w:tcW w:w="511" w:type="dxa"/>
            <w:noWrap w:val="0"/>
            <w:tcMar>
              <w:top w:w="120" w:type="dxa"/>
              <w:left w:w="120" w:type="dxa"/>
              <w:bottom w:w="120" w:type="dxa"/>
              <w:right w:w="120" w:type="dxa"/>
            </w:tcMar>
            <w:vAlign w:val="center"/>
          </w:tcPr>
          <w:p w14:paraId="6321B6D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7</w:t>
            </w:r>
          </w:p>
        </w:tc>
        <w:tc>
          <w:tcPr>
            <w:tcW w:w="1203" w:type="dxa"/>
            <w:vMerge w:val="continue"/>
            <w:noWrap w:val="0"/>
            <w:tcMar>
              <w:top w:w="120" w:type="dxa"/>
              <w:left w:w="120" w:type="dxa"/>
              <w:bottom w:w="120" w:type="dxa"/>
              <w:right w:w="120" w:type="dxa"/>
            </w:tcMar>
            <w:vAlign w:val="center"/>
          </w:tcPr>
          <w:p w14:paraId="289DEC6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27E0962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未按规定与招标人签订委托代理协议，或未按照委托代理</w:t>
            </w:r>
            <w:r>
              <w:rPr>
                <w:rFonts w:hint="eastAsia" w:ascii="Times New Roman" w:hAnsi="Times New Roman" w:eastAsia="仿宋_GB2312" w:cs="Times New Roman"/>
                <w:color w:val="0F1115"/>
                <w:kern w:val="0"/>
                <w:sz w:val="21"/>
                <w:szCs w:val="21"/>
                <w:highlight w:val="none"/>
                <w:lang w:val="en-US" w:eastAsia="zh-CN" w:bidi="ar"/>
              </w:rPr>
              <w:t>协议</w:t>
            </w:r>
            <w:r>
              <w:rPr>
                <w:rFonts w:hint="default" w:ascii="Times New Roman" w:hAnsi="Times New Roman" w:eastAsia="仿宋_GB2312" w:cs="Times New Roman"/>
                <w:color w:val="0F1115"/>
                <w:kern w:val="0"/>
                <w:sz w:val="21"/>
                <w:szCs w:val="21"/>
                <w:highlight w:val="none"/>
                <w:lang w:val="en-US" w:eastAsia="zh-CN" w:bidi="ar"/>
              </w:rPr>
              <w:t>约定开展代理业务。</w:t>
            </w:r>
          </w:p>
        </w:tc>
        <w:tc>
          <w:tcPr>
            <w:tcW w:w="1807" w:type="dxa"/>
            <w:noWrap w:val="0"/>
            <w:tcMar>
              <w:top w:w="120" w:type="dxa"/>
              <w:left w:w="120" w:type="dxa"/>
              <w:bottom w:w="120" w:type="dxa"/>
              <w:right w:w="120" w:type="dxa"/>
            </w:tcMar>
            <w:vAlign w:val="center"/>
          </w:tcPr>
          <w:p w14:paraId="4281909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kern w:val="0"/>
                <w:sz w:val="21"/>
                <w:szCs w:val="21"/>
                <w:highlight w:val="none"/>
                <w:lang w:val="en-US" w:eastAsia="zh-CN" w:bidi="ar"/>
              </w:rPr>
              <w:t>扣10分</w:t>
            </w:r>
          </w:p>
        </w:tc>
        <w:tc>
          <w:tcPr>
            <w:tcW w:w="1750" w:type="dxa"/>
            <w:noWrap w:val="0"/>
            <w:tcMar>
              <w:top w:w="120" w:type="dxa"/>
              <w:left w:w="120" w:type="dxa"/>
              <w:bottom w:w="120" w:type="dxa"/>
              <w:right w:w="120" w:type="dxa"/>
            </w:tcMar>
            <w:vAlign w:val="center"/>
          </w:tcPr>
          <w:p w14:paraId="79B8215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bidi="ar"/>
              </w:rPr>
            </w:pPr>
            <w:r>
              <w:rPr>
                <w:rFonts w:hint="eastAsia"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4F1B463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《工程建设项目招标代理机构管理暂行办法》第十四条</w:t>
            </w:r>
          </w:p>
        </w:tc>
        <w:tc>
          <w:tcPr>
            <w:tcW w:w="1144" w:type="dxa"/>
            <w:vMerge w:val="continue"/>
            <w:noWrap w:val="0"/>
            <w:tcMar>
              <w:top w:w="120" w:type="dxa"/>
              <w:left w:w="120" w:type="dxa"/>
              <w:bottom w:w="120" w:type="dxa"/>
              <w:right w:w="120" w:type="dxa"/>
            </w:tcMar>
            <w:vAlign w:val="center"/>
          </w:tcPr>
          <w:p w14:paraId="0F485E81">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rFonts w:hint="default" w:ascii="Times New Roman" w:hAnsi="Times New Roman" w:eastAsia="仿宋_GB2312" w:cs="Times New Roman"/>
                <w:kern w:val="0"/>
                <w:sz w:val="21"/>
                <w:szCs w:val="21"/>
                <w:highlight w:val="none"/>
                <w:lang w:val="en-US" w:eastAsia="zh-CN" w:bidi="ar"/>
              </w:rPr>
            </w:pPr>
          </w:p>
        </w:tc>
      </w:tr>
      <w:tr w14:paraId="1C76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4" w:hRule="atLeast"/>
          <w:jc w:val="center"/>
        </w:trPr>
        <w:tc>
          <w:tcPr>
            <w:tcW w:w="511" w:type="dxa"/>
            <w:noWrap w:val="0"/>
            <w:tcMar>
              <w:top w:w="120" w:type="dxa"/>
              <w:left w:w="120" w:type="dxa"/>
              <w:bottom w:w="120" w:type="dxa"/>
              <w:right w:w="120" w:type="dxa"/>
            </w:tcMar>
            <w:vAlign w:val="center"/>
          </w:tcPr>
          <w:p w14:paraId="136DD9A7">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8</w:t>
            </w:r>
          </w:p>
        </w:tc>
        <w:tc>
          <w:tcPr>
            <w:tcW w:w="1203" w:type="dxa"/>
            <w:vMerge w:val="continue"/>
            <w:noWrap w:val="0"/>
            <w:tcMar>
              <w:top w:w="120" w:type="dxa"/>
              <w:left w:w="120" w:type="dxa"/>
              <w:bottom w:w="120" w:type="dxa"/>
              <w:right w:w="120" w:type="dxa"/>
            </w:tcMar>
            <w:vAlign w:val="center"/>
          </w:tcPr>
          <w:p w14:paraId="3B8F2CB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5D51ACA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擅自转让招标代理业务，或将业务转包、违法分包</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明知招标人委托事项违反法律法规仍承接代理工作，或越权代理。</w:t>
            </w:r>
          </w:p>
        </w:tc>
        <w:tc>
          <w:tcPr>
            <w:tcW w:w="1807" w:type="dxa"/>
            <w:noWrap w:val="0"/>
            <w:tcMar>
              <w:top w:w="120" w:type="dxa"/>
              <w:left w:w="120" w:type="dxa"/>
              <w:bottom w:w="120" w:type="dxa"/>
              <w:right w:w="120" w:type="dxa"/>
            </w:tcMar>
            <w:vAlign w:val="center"/>
          </w:tcPr>
          <w:p w14:paraId="0045880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default" w:ascii="Times New Roman" w:hAnsi="Times New Roman" w:eastAsia="仿宋_GB2312" w:cs="Times New Roman"/>
                <w:kern w:val="0"/>
                <w:sz w:val="21"/>
                <w:szCs w:val="21"/>
                <w:highlight w:val="none"/>
                <w:lang w:val="en-US" w:eastAsia="zh-CN" w:bidi="ar"/>
              </w:rPr>
              <w:t>扣</w:t>
            </w:r>
            <w:r>
              <w:rPr>
                <w:rFonts w:hint="eastAsia" w:ascii="Times New Roman" w:hAnsi="Times New Roman" w:eastAsia="仿宋_GB2312" w:cs="Times New Roman"/>
                <w:kern w:val="0"/>
                <w:sz w:val="21"/>
                <w:szCs w:val="21"/>
                <w:highlight w:val="none"/>
                <w:lang w:val="en-US" w:eastAsia="zh-CN" w:bidi="ar"/>
              </w:rPr>
              <w:t>10</w:t>
            </w:r>
            <w:r>
              <w:rPr>
                <w:rFonts w:hint="default" w:ascii="Times New Roman" w:hAnsi="Times New Roman" w:eastAsia="仿宋_GB2312" w:cs="Times New Roman"/>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7D44478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kern w:val="0"/>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3A5C6C3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w:t>
            </w:r>
            <w:r>
              <w:rPr>
                <w:rFonts w:hint="eastAsia" w:ascii="Times New Roman" w:hAnsi="Times New Roman" w:eastAsia="仿宋_GB2312" w:cs="Times New Roman"/>
                <w:color w:val="0F1115"/>
                <w:kern w:val="0"/>
                <w:sz w:val="21"/>
                <w:szCs w:val="21"/>
                <w:highlight w:val="none"/>
                <w:lang w:val="en-US" w:eastAsia="zh-CN" w:bidi="ar"/>
              </w:rPr>
              <w:t>建设</w:t>
            </w:r>
            <w:r>
              <w:rPr>
                <w:rFonts w:hint="default" w:ascii="Times New Roman" w:hAnsi="Times New Roman" w:eastAsia="仿宋_GB2312" w:cs="Times New Roman"/>
                <w:color w:val="0F1115"/>
                <w:kern w:val="0"/>
                <w:sz w:val="21"/>
                <w:szCs w:val="21"/>
                <w:highlight w:val="none"/>
                <w:lang w:val="en-US" w:eastAsia="zh-CN" w:bidi="ar"/>
              </w:rPr>
              <w:t>项目施工招标投标办法》第二十二条</w:t>
            </w:r>
          </w:p>
        </w:tc>
        <w:tc>
          <w:tcPr>
            <w:tcW w:w="1144" w:type="dxa"/>
            <w:vMerge w:val="continue"/>
            <w:noWrap w:val="0"/>
            <w:tcMar>
              <w:top w:w="120" w:type="dxa"/>
              <w:left w:w="120" w:type="dxa"/>
              <w:bottom w:w="120" w:type="dxa"/>
              <w:right w:w="120" w:type="dxa"/>
            </w:tcMar>
            <w:vAlign w:val="center"/>
          </w:tcPr>
          <w:p w14:paraId="0A7A79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327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2035CFBE">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9</w:t>
            </w:r>
          </w:p>
        </w:tc>
        <w:tc>
          <w:tcPr>
            <w:tcW w:w="1203" w:type="dxa"/>
            <w:vMerge w:val="continue"/>
            <w:noWrap w:val="0"/>
            <w:tcMar>
              <w:top w:w="120" w:type="dxa"/>
              <w:left w:w="120" w:type="dxa"/>
              <w:bottom w:w="120" w:type="dxa"/>
              <w:right w:w="120" w:type="dxa"/>
            </w:tcMar>
            <w:vAlign w:val="center"/>
          </w:tcPr>
          <w:p w14:paraId="08ED4DA5">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4EDB02D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对未履行项目审批、核准或备案手续，或不具备法定招标条件的项目，擅自承接招标代理业务并开展相关工作。</w:t>
            </w:r>
          </w:p>
        </w:tc>
        <w:tc>
          <w:tcPr>
            <w:tcW w:w="1807" w:type="dxa"/>
            <w:noWrap w:val="0"/>
            <w:tcMar>
              <w:top w:w="120" w:type="dxa"/>
              <w:left w:w="120" w:type="dxa"/>
              <w:bottom w:w="120" w:type="dxa"/>
              <w:right w:w="120" w:type="dxa"/>
            </w:tcMar>
            <w:vAlign w:val="center"/>
          </w:tcPr>
          <w:p w14:paraId="2313D00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97BF4A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kern w:val="0"/>
                <w:sz w:val="21"/>
                <w:szCs w:val="21"/>
                <w:highlight w:val="none"/>
                <w:lang w:val="en-US" w:eastAsia="zh-CN" w:bidi="ar"/>
              </w:rPr>
              <w:t>——</w:t>
            </w:r>
          </w:p>
        </w:tc>
        <w:tc>
          <w:tcPr>
            <w:tcW w:w="2805" w:type="dxa"/>
            <w:noWrap w:val="0"/>
            <w:tcMar>
              <w:top w:w="120" w:type="dxa"/>
              <w:left w:w="120" w:type="dxa"/>
              <w:bottom w:w="120" w:type="dxa"/>
              <w:right w:w="120" w:type="dxa"/>
            </w:tcMar>
            <w:vAlign w:val="center"/>
          </w:tcPr>
          <w:p w14:paraId="1A3DCE6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《中华人民共和国招标投标法》第九条</w:t>
            </w:r>
          </w:p>
        </w:tc>
        <w:tc>
          <w:tcPr>
            <w:tcW w:w="1144" w:type="dxa"/>
            <w:vMerge w:val="continue"/>
            <w:noWrap w:val="0"/>
            <w:tcMar>
              <w:top w:w="120" w:type="dxa"/>
              <w:left w:w="120" w:type="dxa"/>
              <w:bottom w:w="120" w:type="dxa"/>
              <w:right w:w="120" w:type="dxa"/>
            </w:tcMar>
            <w:vAlign w:val="center"/>
          </w:tcPr>
          <w:p w14:paraId="432ACE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2991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58B1F0E">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10</w:t>
            </w:r>
          </w:p>
        </w:tc>
        <w:tc>
          <w:tcPr>
            <w:tcW w:w="1203" w:type="dxa"/>
            <w:vMerge w:val="restart"/>
            <w:noWrap w:val="0"/>
            <w:tcMar>
              <w:top w:w="120" w:type="dxa"/>
              <w:left w:w="120" w:type="dxa"/>
              <w:bottom w:w="120" w:type="dxa"/>
              <w:right w:w="120" w:type="dxa"/>
            </w:tcMar>
            <w:vAlign w:val="center"/>
          </w:tcPr>
          <w:p w14:paraId="13312590">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编制、发布招标文件</w:t>
            </w:r>
          </w:p>
        </w:tc>
        <w:tc>
          <w:tcPr>
            <w:tcW w:w="4980" w:type="dxa"/>
            <w:noWrap w:val="0"/>
            <w:tcMar>
              <w:top w:w="120" w:type="dxa"/>
              <w:left w:w="120" w:type="dxa"/>
              <w:bottom w:w="120" w:type="dxa"/>
              <w:right w:w="120" w:type="dxa"/>
            </w:tcMar>
            <w:vAlign w:val="center"/>
          </w:tcPr>
          <w:p w14:paraId="508E97F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eastAsia" w:ascii="Times New Roman" w:hAnsi="Times New Roman" w:eastAsia="仿宋_GB2312" w:cs="Times New Roman"/>
                <w:color w:val="0F1115"/>
                <w:kern w:val="0"/>
                <w:sz w:val="21"/>
                <w:szCs w:val="21"/>
                <w:highlight w:val="none"/>
                <w:lang w:val="en-US" w:eastAsia="zh-CN" w:bidi="ar"/>
              </w:rPr>
              <w:t>编制依法必须招标项目的资格预审文件和招标公告，</w:t>
            </w:r>
            <w:r>
              <w:rPr>
                <w:rFonts w:hint="default" w:ascii="Times New Roman" w:hAnsi="Times New Roman" w:eastAsia="仿宋_GB2312" w:cs="Times New Roman"/>
                <w:color w:val="0F1115"/>
                <w:kern w:val="0"/>
                <w:sz w:val="21"/>
                <w:szCs w:val="21"/>
                <w:highlight w:val="none"/>
                <w:lang w:val="en-US" w:eastAsia="zh-CN" w:bidi="ar"/>
              </w:rPr>
              <w:t>未使用</w:t>
            </w:r>
            <w:r>
              <w:rPr>
                <w:rFonts w:hint="eastAsia" w:ascii="Times New Roman" w:hAnsi="Times New Roman" w:eastAsia="仿宋_GB2312" w:cs="Times New Roman"/>
                <w:color w:val="0F1115"/>
                <w:kern w:val="0"/>
                <w:sz w:val="21"/>
                <w:szCs w:val="21"/>
                <w:highlight w:val="none"/>
                <w:lang w:val="en-US" w:eastAsia="zh-CN" w:bidi="ar"/>
              </w:rPr>
              <w:t>各行业</w:t>
            </w:r>
            <w:r>
              <w:rPr>
                <w:rFonts w:hint="default" w:ascii="Times New Roman" w:hAnsi="Times New Roman" w:eastAsia="仿宋_GB2312" w:cs="Times New Roman"/>
                <w:color w:val="0F1115"/>
                <w:kern w:val="0"/>
                <w:sz w:val="21"/>
                <w:szCs w:val="21"/>
                <w:highlight w:val="none"/>
                <w:lang w:val="en-US" w:eastAsia="zh-CN" w:bidi="ar"/>
              </w:rPr>
              <w:t>行政监督部门颁发的标准示范文本</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78FD1A1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433EBC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CC5A09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《中华人民共和国招标投标法实施条例》第十五条</w:t>
            </w:r>
          </w:p>
        </w:tc>
        <w:tc>
          <w:tcPr>
            <w:tcW w:w="1144" w:type="dxa"/>
            <w:vMerge w:val="continue"/>
            <w:noWrap w:val="0"/>
            <w:tcMar>
              <w:top w:w="120" w:type="dxa"/>
              <w:left w:w="120" w:type="dxa"/>
              <w:bottom w:w="120" w:type="dxa"/>
              <w:right w:w="120" w:type="dxa"/>
            </w:tcMar>
            <w:vAlign w:val="center"/>
          </w:tcPr>
          <w:p w14:paraId="4637F4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265C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7" w:hRule="atLeast"/>
          <w:jc w:val="center"/>
        </w:trPr>
        <w:tc>
          <w:tcPr>
            <w:tcW w:w="511" w:type="dxa"/>
            <w:noWrap w:val="0"/>
            <w:tcMar>
              <w:top w:w="120" w:type="dxa"/>
              <w:left w:w="120" w:type="dxa"/>
              <w:bottom w:w="120" w:type="dxa"/>
              <w:right w:w="120" w:type="dxa"/>
            </w:tcMar>
            <w:vAlign w:val="center"/>
          </w:tcPr>
          <w:p w14:paraId="561363F0">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11</w:t>
            </w:r>
          </w:p>
        </w:tc>
        <w:tc>
          <w:tcPr>
            <w:tcW w:w="1203" w:type="dxa"/>
            <w:vMerge w:val="continue"/>
            <w:noWrap w:val="0"/>
            <w:tcMar>
              <w:top w:w="120" w:type="dxa"/>
              <w:left w:w="120" w:type="dxa"/>
              <w:bottom w:w="120" w:type="dxa"/>
              <w:right w:w="120" w:type="dxa"/>
            </w:tcMar>
            <w:vAlign w:val="center"/>
          </w:tcPr>
          <w:p w14:paraId="7C4FEB9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2DE4EC4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在招标公告、招标文件中设置与项目实际需要无关的条件，以不合理条件对潜在投标人或投标人实行差别待遇、歧视待遇，限制、排斥潜在投标人，损害国家利益、社会公共利益或他人合法权益</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1609E87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1455E7A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7DC994A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《中华人民共和国招标投标法》第十八条、第二十条；《宁夏回族自治区招标投标管理办法》第六条</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第十九条</w:t>
            </w:r>
          </w:p>
        </w:tc>
        <w:tc>
          <w:tcPr>
            <w:tcW w:w="1144" w:type="dxa"/>
            <w:vMerge w:val="continue"/>
            <w:noWrap w:val="0"/>
            <w:tcMar>
              <w:top w:w="120" w:type="dxa"/>
              <w:left w:w="120" w:type="dxa"/>
              <w:bottom w:w="120" w:type="dxa"/>
              <w:right w:w="120" w:type="dxa"/>
            </w:tcMar>
            <w:vAlign w:val="center"/>
          </w:tcPr>
          <w:p w14:paraId="3C4FC91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988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6D9ED61F">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w:t>
            </w:r>
            <w:r>
              <w:rPr>
                <w:rFonts w:hint="eastAsia" w:ascii="Times New Roman" w:hAnsi="Times New Roman" w:eastAsia="仿宋_GB2312" w:cs="Times New Roman"/>
                <w:sz w:val="21"/>
                <w:szCs w:val="21"/>
                <w:highlight w:val="none"/>
                <w:lang w:val="en-US" w:eastAsia="zh-CN"/>
              </w:rPr>
              <w:t>2</w:t>
            </w:r>
          </w:p>
        </w:tc>
        <w:tc>
          <w:tcPr>
            <w:tcW w:w="1203" w:type="dxa"/>
            <w:vMerge w:val="continue"/>
            <w:noWrap w:val="0"/>
            <w:tcMar>
              <w:top w:w="120" w:type="dxa"/>
              <w:left w:w="120" w:type="dxa"/>
              <w:bottom w:w="120" w:type="dxa"/>
              <w:right w:w="120" w:type="dxa"/>
            </w:tcMar>
            <w:vAlign w:val="center"/>
          </w:tcPr>
          <w:p w14:paraId="5521A1C4">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0282527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依法必须招标的项目，未在法定媒介发布的招标公告中载明代理机构名称、项目负责人姓名及联系方式。</w:t>
            </w:r>
          </w:p>
        </w:tc>
        <w:tc>
          <w:tcPr>
            <w:tcW w:w="1807" w:type="dxa"/>
            <w:noWrap w:val="0"/>
            <w:tcMar>
              <w:top w:w="120" w:type="dxa"/>
              <w:left w:w="120" w:type="dxa"/>
              <w:bottom w:w="120" w:type="dxa"/>
              <w:right w:w="120" w:type="dxa"/>
            </w:tcMar>
            <w:vAlign w:val="center"/>
          </w:tcPr>
          <w:p w14:paraId="5C24829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扣5分</w:t>
            </w:r>
          </w:p>
        </w:tc>
        <w:tc>
          <w:tcPr>
            <w:tcW w:w="1750" w:type="dxa"/>
            <w:noWrap w:val="0"/>
            <w:tcMar>
              <w:top w:w="120" w:type="dxa"/>
              <w:left w:w="120" w:type="dxa"/>
              <w:bottom w:w="120" w:type="dxa"/>
              <w:right w:w="120" w:type="dxa"/>
            </w:tcMar>
            <w:vAlign w:val="center"/>
          </w:tcPr>
          <w:p w14:paraId="2FBEC18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扣5分</w:t>
            </w:r>
          </w:p>
        </w:tc>
        <w:tc>
          <w:tcPr>
            <w:tcW w:w="2805" w:type="dxa"/>
            <w:noWrap w:val="0"/>
            <w:tcMar>
              <w:top w:w="120" w:type="dxa"/>
              <w:left w:w="120" w:type="dxa"/>
              <w:bottom w:w="120" w:type="dxa"/>
              <w:right w:w="120" w:type="dxa"/>
            </w:tcMar>
            <w:vAlign w:val="center"/>
          </w:tcPr>
          <w:p w14:paraId="13BBEC3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《工程建设项目招标代理机构管理暂行办法》第十八条</w:t>
            </w:r>
          </w:p>
        </w:tc>
        <w:tc>
          <w:tcPr>
            <w:tcW w:w="1144" w:type="dxa"/>
            <w:vMerge w:val="continue"/>
            <w:noWrap w:val="0"/>
            <w:tcMar>
              <w:top w:w="120" w:type="dxa"/>
              <w:left w:w="120" w:type="dxa"/>
              <w:bottom w:w="120" w:type="dxa"/>
              <w:right w:w="120" w:type="dxa"/>
            </w:tcMar>
            <w:vAlign w:val="center"/>
          </w:tcPr>
          <w:p w14:paraId="3F55911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709B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jc w:val="center"/>
        </w:trPr>
        <w:tc>
          <w:tcPr>
            <w:tcW w:w="511" w:type="dxa"/>
            <w:noWrap w:val="0"/>
            <w:tcMar>
              <w:top w:w="120" w:type="dxa"/>
              <w:left w:w="120" w:type="dxa"/>
              <w:bottom w:w="120" w:type="dxa"/>
              <w:right w:w="120" w:type="dxa"/>
            </w:tcMar>
            <w:vAlign w:val="center"/>
          </w:tcPr>
          <w:p w14:paraId="73FBB4E3">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13</w:t>
            </w:r>
          </w:p>
        </w:tc>
        <w:tc>
          <w:tcPr>
            <w:tcW w:w="1203" w:type="dxa"/>
            <w:vMerge w:val="continue"/>
            <w:noWrap w:val="0"/>
            <w:tcMar>
              <w:top w:w="120" w:type="dxa"/>
              <w:left w:w="120" w:type="dxa"/>
              <w:bottom w:w="120" w:type="dxa"/>
              <w:right w:w="120" w:type="dxa"/>
            </w:tcMar>
            <w:vAlign w:val="center"/>
          </w:tcPr>
          <w:p w14:paraId="55364534">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24E822A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巧立名目变相设定或收取没有法律依据的保证金或其他费用</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526EFC6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扣</w:t>
            </w:r>
            <w:r>
              <w:rPr>
                <w:rFonts w:hint="eastAsia" w:ascii="Times New Roman" w:hAnsi="Times New Roman" w:eastAsia="仿宋_GB2312" w:cs="Times New Roman"/>
                <w:i w:val="0"/>
                <w:iCs w:val="0"/>
                <w:caps w:val="0"/>
                <w:color w:val="0F1115"/>
                <w:spacing w:val="0"/>
                <w:kern w:val="0"/>
                <w:sz w:val="21"/>
                <w:szCs w:val="21"/>
                <w:highlight w:val="none"/>
                <w:lang w:val="en-US" w:eastAsia="zh-CN" w:bidi="ar"/>
              </w:rPr>
              <w:t>5</w:t>
            </w: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379129C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782221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《国家发展改革委等部门关于完善招投标交易担保制度进一步降低招投标交易成本的通知》（发改法规〔2023〕</w:t>
            </w:r>
          </w:p>
          <w:p w14:paraId="79B261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27号）第一条</w:t>
            </w:r>
          </w:p>
        </w:tc>
        <w:tc>
          <w:tcPr>
            <w:tcW w:w="1144" w:type="dxa"/>
            <w:vMerge w:val="continue"/>
            <w:noWrap w:val="0"/>
            <w:tcMar>
              <w:top w:w="120" w:type="dxa"/>
              <w:left w:w="120" w:type="dxa"/>
              <w:bottom w:w="120" w:type="dxa"/>
              <w:right w:w="120" w:type="dxa"/>
            </w:tcMar>
            <w:vAlign w:val="center"/>
          </w:tcPr>
          <w:p w14:paraId="18A135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BEC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54C136C5">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14</w:t>
            </w:r>
          </w:p>
        </w:tc>
        <w:tc>
          <w:tcPr>
            <w:tcW w:w="1203" w:type="dxa"/>
            <w:vMerge w:val="continue"/>
            <w:noWrap w:val="0"/>
            <w:tcMar>
              <w:top w:w="120" w:type="dxa"/>
              <w:left w:w="120" w:type="dxa"/>
              <w:bottom w:w="120" w:type="dxa"/>
              <w:right w:w="120" w:type="dxa"/>
            </w:tcMar>
            <w:vAlign w:val="center"/>
          </w:tcPr>
          <w:p w14:paraId="755B37BB">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633D2BB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依法必须公开招标的项目未在国家指定媒介发布招标公告，或在多个媒介发布的公告内容不一致；招标文件澄清、修改文件未在原发布媒介同步发布。</w:t>
            </w:r>
          </w:p>
        </w:tc>
        <w:tc>
          <w:tcPr>
            <w:tcW w:w="1807" w:type="dxa"/>
            <w:noWrap w:val="0"/>
            <w:tcMar>
              <w:top w:w="120" w:type="dxa"/>
              <w:left w:w="120" w:type="dxa"/>
              <w:bottom w:w="120" w:type="dxa"/>
              <w:right w:w="120" w:type="dxa"/>
            </w:tcMar>
            <w:vAlign w:val="center"/>
          </w:tcPr>
          <w:p w14:paraId="58BE874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A62D01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A35E9E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《中华人民共和国招标投标法实施条例》第十五条、第二十一条、第六十三条</w:t>
            </w:r>
          </w:p>
        </w:tc>
        <w:tc>
          <w:tcPr>
            <w:tcW w:w="1144" w:type="dxa"/>
            <w:vMerge w:val="continue"/>
            <w:noWrap w:val="0"/>
            <w:tcMar>
              <w:top w:w="120" w:type="dxa"/>
              <w:left w:w="120" w:type="dxa"/>
              <w:bottom w:w="120" w:type="dxa"/>
              <w:right w:w="120" w:type="dxa"/>
            </w:tcMar>
            <w:vAlign w:val="center"/>
          </w:tcPr>
          <w:p w14:paraId="3855FEC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601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CE451C6">
            <w:pPr>
              <w:snapToGrid w:val="0"/>
              <w:ind w:left="0" w:leftChars="0" w:right="0" w:rightChars="0" w:firstLine="0" w:firstLineChars="0"/>
              <w:jc w:val="center"/>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15</w:t>
            </w:r>
          </w:p>
        </w:tc>
        <w:tc>
          <w:tcPr>
            <w:tcW w:w="1203" w:type="dxa"/>
            <w:vMerge w:val="continue"/>
            <w:noWrap w:val="0"/>
            <w:tcMar>
              <w:top w:w="120" w:type="dxa"/>
              <w:left w:w="120" w:type="dxa"/>
              <w:bottom w:w="120" w:type="dxa"/>
              <w:right w:w="120" w:type="dxa"/>
            </w:tcMar>
            <w:vAlign w:val="center"/>
          </w:tcPr>
          <w:p w14:paraId="660CA4CB">
            <w:pPr>
              <w:snapToGrid w:val="0"/>
              <w:ind w:left="0" w:leftChars="0" w:right="0" w:rightChars="0" w:firstLine="0" w:firstLineChars="0"/>
              <w:jc w:val="left"/>
              <w:rPr>
                <w:rFonts w:hint="default" w:ascii="Times New Roman" w:hAnsi="Times New Roman" w:eastAsia="仿宋_GB2312" w:cs="Times New Roman"/>
                <w:sz w:val="21"/>
                <w:szCs w:val="21"/>
                <w:highlight w:val="none"/>
              </w:rPr>
            </w:pPr>
          </w:p>
        </w:tc>
        <w:tc>
          <w:tcPr>
            <w:tcW w:w="4980" w:type="dxa"/>
            <w:noWrap w:val="0"/>
            <w:tcMar>
              <w:top w:w="120" w:type="dxa"/>
              <w:left w:w="120" w:type="dxa"/>
              <w:bottom w:w="120" w:type="dxa"/>
              <w:right w:w="120" w:type="dxa"/>
            </w:tcMar>
            <w:vAlign w:val="center"/>
          </w:tcPr>
          <w:p w14:paraId="7A3185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招标文件、资格预审文件发售（下载）时间、澄清或修改文件发出时限、资格预审文件或投标文件提交截止时间等不符合法律法规规定</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080842D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76C84E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7B345E5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《中华人民共和国招标投标法实施条例》第十六条、第二十一条、第六十四条</w:t>
            </w:r>
          </w:p>
        </w:tc>
        <w:tc>
          <w:tcPr>
            <w:tcW w:w="1144" w:type="dxa"/>
            <w:vMerge w:val="continue"/>
            <w:noWrap w:val="0"/>
            <w:tcMar>
              <w:top w:w="120" w:type="dxa"/>
              <w:left w:w="120" w:type="dxa"/>
              <w:bottom w:w="120" w:type="dxa"/>
              <w:right w:w="120" w:type="dxa"/>
            </w:tcMar>
            <w:vAlign w:val="center"/>
          </w:tcPr>
          <w:p w14:paraId="6D9FDB7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35A7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3872102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16</w:t>
            </w:r>
          </w:p>
        </w:tc>
        <w:tc>
          <w:tcPr>
            <w:tcW w:w="1203" w:type="dxa"/>
            <w:vMerge w:val="continue"/>
            <w:noWrap w:val="0"/>
            <w:tcMar>
              <w:top w:w="120" w:type="dxa"/>
              <w:left w:w="120" w:type="dxa"/>
              <w:bottom w:w="120" w:type="dxa"/>
              <w:right w:w="120" w:type="dxa"/>
            </w:tcMar>
            <w:vAlign w:val="center"/>
          </w:tcPr>
          <w:p w14:paraId="52168BEB">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027E8A3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eastAsia" w:ascii="Times New Roman" w:hAnsi="Times New Roman" w:eastAsia="仿宋_GB2312" w:cs="Times New Roman"/>
                <w:color w:val="0F1115"/>
                <w:kern w:val="0"/>
                <w:sz w:val="21"/>
                <w:szCs w:val="21"/>
                <w:highlight w:val="none"/>
                <w:lang w:val="en-US" w:eastAsia="zh-CN" w:bidi="ar"/>
              </w:rPr>
              <w:t>就同一招标项目向</w:t>
            </w:r>
            <w:r>
              <w:rPr>
                <w:rFonts w:hint="default" w:ascii="Times New Roman" w:hAnsi="Times New Roman" w:eastAsia="仿宋_GB2312" w:cs="Times New Roman"/>
                <w:color w:val="0F1115"/>
                <w:kern w:val="0"/>
                <w:sz w:val="21"/>
                <w:szCs w:val="21"/>
                <w:highlight w:val="none"/>
                <w:lang w:val="en-US" w:eastAsia="zh-CN" w:bidi="ar"/>
              </w:rPr>
              <w:t>投标人</w:t>
            </w:r>
            <w:r>
              <w:rPr>
                <w:rFonts w:hint="eastAsia" w:ascii="Times New Roman" w:hAnsi="Times New Roman" w:eastAsia="仿宋_GB2312" w:cs="Times New Roman"/>
                <w:color w:val="0F1115"/>
                <w:kern w:val="0"/>
                <w:sz w:val="21"/>
                <w:szCs w:val="21"/>
                <w:highlight w:val="none"/>
                <w:lang w:val="en-US" w:eastAsia="zh-CN" w:bidi="ar"/>
              </w:rPr>
              <w:t>或潜在投标人</w:t>
            </w:r>
            <w:r>
              <w:rPr>
                <w:rFonts w:hint="default" w:ascii="Times New Roman" w:hAnsi="Times New Roman" w:eastAsia="仿宋_GB2312" w:cs="Times New Roman"/>
                <w:color w:val="0F1115"/>
                <w:kern w:val="0"/>
                <w:sz w:val="21"/>
                <w:szCs w:val="21"/>
                <w:highlight w:val="none"/>
                <w:lang w:val="en-US" w:eastAsia="zh-CN" w:bidi="ar"/>
              </w:rPr>
              <w:t>提供差别的项目信息。</w:t>
            </w:r>
          </w:p>
        </w:tc>
        <w:tc>
          <w:tcPr>
            <w:tcW w:w="1807" w:type="dxa"/>
            <w:noWrap w:val="0"/>
            <w:tcMar>
              <w:top w:w="120" w:type="dxa"/>
              <w:left w:w="120" w:type="dxa"/>
              <w:bottom w:w="120" w:type="dxa"/>
              <w:right w:w="120" w:type="dxa"/>
            </w:tcMar>
            <w:vAlign w:val="center"/>
          </w:tcPr>
          <w:p w14:paraId="01599D4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F67CEA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E22A43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《中华人民共和国招标投标法实施条例》第三十二条</w:t>
            </w:r>
          </w:p>
        </w:tc>
        <w:tc>
          <w:tcPr>
            <w:tcW w:w="1144" w:type="dxa"/>
            <w:vMerge w:val="continue"/>
            <w:noWrap w:val="0"/>
            <w:tcMar>
              <w:top w:w="120" w:type="dxa"/>
              <w:left w:w="120" w:type="dxa"/>
              <w:bottom w:w="120" w:type="dxa"/>
              <w:right w:w="120" w:type="dxa"/>
            </w:tcMar>
            <w:vAlign w:val="center"/>
          </w:tcPr>
          <w:p w14:paraId="097FBF7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36E4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20EEAE2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17</w:t>
            </w:r>
          </w:p>
        </w:tc>
        <w:tc>
          <w:tcPr>
            <w:tcW w:w="1203" w:type="dxa"/>
            <w:vMerge w:val="continue"/>
            <w:noWrap w:val="0"/>
            <w:tcMar>
              <w:top w:w="120" w:type="dxa"/>
              <w:left w:w="120" w:type="dxa"/>
              <w:bottom w:w="120" w:type="dxa"/>
              <w:right w:w="120" w:type="dxa"/>
            </w:tcMar>
            <w:vAlign w:val="center"/>
          </w:tcPr>
          <w:p w14:paraId="242629A9">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4B12C57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为特定投标人或潜在投标人谋取中标提供便利条件、创造不正当机会（含泄露投标意向、协助围标串标等）</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5C09BF2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E8E8CF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1B8321C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《工程建设项目招标代理机构管理暂行办法》第十七条</w:t>
            </w:r>
          </w:p>
        </w:tc>
        <w:tc>
          <w:tcPr>
            <w:tcW w:w="1144" w:type="dxa"/>
            <w:vMerge w:val="continue"/>
            <w:noWrap w:val="0"/>
            <w:tcMar>
              <w:top w:w="120" w:type="dxa"/>
              <w:left w:w="120" w:type="dxa"/>
              <w:bottom w:w="120" w:type="dxa"/>
              <w:right w:w="120" w:type="dxa"/>
            </w:tcMar>
            <w:vAlign w:val="center"/>
          </w:tcPr>
          <w:p w14:paraId="641292E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5ECB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1B9391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1</w:t>
            </w:r>
            <w:r>
              <w:rPr>
                <w:rFonts w:hint="eastAsia" w:ascii="Times New Roman" w:hAnsi="Times New Roman" w:eastAsia="仿宋_GB2312" w:cs="Times New Roman"/>
                <w:color w:val="0F1115"/>
                <w:sz w:val="21"/>
                <w:szCs w:val="21"/>
                <w:highlight w:val="none"/>
                <w:lang w:val="en-US" w:eastAsia="zh-CN" w:bidi="ar"/>
              </w:rPr>
              <w:t>8</w:t>
            </w:r>
          </w:p>
        </w:tc>
        <w:tc>
          <w:tcPr>
            <w:tcW w:w="1203" w:type="dxa"/>
            <w:vMerge w:val="restart"/>
            <w:noWrap w:val="0"/>
            <w:tcMar>
              <w:top w:w="120" w:type="dxa"/>
              <w:left w:w="120" w:type="dxa"/>
              <w:bottom w:w="120" w:type="dxa"/>
              <w:right w:w="120" w:type="dxa"/>
            </w:tcMar>
            <w:vAlign w:val="center"/>
          </w:tcPr>
          <w:p w14:paraId="26E91A9B">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组织开评标</w:t>
            </w:r>
          </w:p>
        </w:tc>
        <w:tc>
          <w:tcPr>
            <w:tcW w:w="4980" w:type="dxa"/>
            <w:noWrap w:val="0"/>
            <w:tcMar>
              <w:top w:w="120" w:type="dxa"/>
              <w:left w:w="120" w:type="dxa"/>
              <w:bottom w:w="120" w:type="dxa"/>
              <w:right w:w="120" w:type="dxa"/>
            </w:tcMar>
            <w:vAlign w:val="center"/>
          </w:tcPr>
          <w:p w14:paraId="7E7139E3">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依法应当公开招标的项目，未经有权部门审批核准擅自采用邀请招标方式；或通过化整为零、规避审批等方式拆分项目，规避公开招标。</w:t>
            </w:r>
          </w:p>
        </w:tc>
        <w:tc>
          <w:tcPr>
            <w:tcW w:w="1807" w:type="dxa"/>
            <w:noWrap w:val="0"/>
            <w:tcMar>
              <w:top w:w="120" w:type="dxa"/>
              <w:left w:w="120" w:type="dxa"/>
              <w:bottom w:w="120" w:type="dxa"/>
              <w:right w:w="120" w:type="dxa"/>
            </w:tcMar>
            <w:vAlign w:val="center"/>
          </w:tcPr>
          <w:p w14:paraId="6FA487C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739BC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530C10E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《中华人民共和国招标投标法》第四条</w:t>
            </w:r>
          </w:p>
        </w:tc>
        <w:tc>
          <w:tcPr>
            <w:tcW w:w="1144" w:type="dxa"/>
            <w:vMerge w:val="continue"/>
            <w:noWrap w:val="0"/>
            <w:tcMar>
              <w:top w:w="120" w:type="dxa"/>
              <w:left w:w="120" w:type="dxa"/>
              <w:bottom w:w="120" w:type="dxa"/>
              <w:right w:w="120" w:type="dxa"/>
            </w:tcMar>
            <w:vAlign w:val="center"/>
          </w:tcPr>
          <w:p w14:paraId="784C5F1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3F3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F243922">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1</w:t>
            </w:r>
            <w:r>
              <w:rPr>
                <w:rFonts w:hint="eastAsia" w:ascii="Times New Roman" w:hAnsi="Times New Roman" w:eastAsia="仿宋_GB2312" w:cs="Times New Roman"/>
                <w:color w:val="0F1115"/>
                <w:sz w:val="21"/>
                <w:szCs w:val="21"/>
                <w:highlight w:val="none"/>
                <w:lang w:val="en-US" w:eastAsia="zh-CN" w:bidi="ar"/>
              </w:rPr>
              <w:t>9</w:t>
            </w:r>
          </w:p>
        </w:tc>
        <w:tc>
          <w:tcPr>
            <w:tcW w:w="1203" w:type="dxa"/>
            <w:vMerge w:val="continue"/>
            <w:noWrap w:val="0"/>
            <w:tcMar>
              <w:top w:w="120" w:type="dxa"/>
              <w:left w:w="120" w:type="dxa"/>
              <w:bottom w:w="120" w:type="dxa"/>
              <w:right w:w="120" w:type="dxa"/>
            </w:tcMar>
            <w:vAlign w:val="center"/>
          </w:tcPr>
          <w:p w14:paraId="6C3081C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74E981C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依法必须进行招标的项目，未进入依法设立的公共资源交易平台开展招标投标活动。</w:t>
            </w:r>
          </w:p>
        </w:tc>
        <w:tc>
          <w:tcPr>
            <w:tcW w:w="1807" w:type="dxa"/>
            <w:noWrap w:val="0"/>
            <w:tcMar>
              <w:top w:w="120" w:type="dxa"/>
              <w:left w:w="120" w:type="dxa"/>
              <w:bottom w:w="120" w:type="dxa"/>
              <w:right w:w="120" w:type="dxa"/>
            </w:tcMar>
            <w:vAlign w:val="center"/>
          </w:tcPr>
          <w:p w14:paraId="685241C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40FB479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5130CDA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《宁夏回族自治区招标投标管理办法》第七条</w:t>
            </w:r>
          </w:p>
        </w:tc>
        <w:tc>
          <w:tcPr>
            <w:tcW w:w="1144" w:type="dxa"/>
            <w:vMerge w:val="continue"/>
            <w:noWrap w:val="0"/>
            <w:tcMar>
              <w:top w:w="120" w:type="dxa"/>
              <w:left w:w="120" w:type="dxa"/>
              <w:bottom w:w="120" w:type="dxa"/>
              <w:right w:w="120" w:type="dxa"/>
            </w:tcMar>
            <w:vAlign w:val="center"/>
          </w:tcPr>
          <w:p w14:paraId="42F19E4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1231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3ADC6699">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20</w:t>
            </w:r>
          </w:p>
        </w:tc>
        <w:tc>
          <w:tcPr>
            <w:tcW w:w="1203" w:type="dxa"/>
            <w:vMerge w:val="continue"/>
            <w:noWrap w:val="0"/>
            <w:tcMar>
              <w:top w:w="120" w:type="dxa"/>
              <w:left w:w="120" w:type="dxa"/>
              <w:bottom w:w="120" w:type="dxa"/>
              <w:right w:w="120" w:type="dxa"/>
            </w:tcMar>
            <w:vAlign w:val="center"/>
          </w:tcPr>
          <w:p w14:paraId="4D14B23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79C9636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在所代理的招标项目中自行投标</w:t>
            </w:r>
            <w:r>
              <w:rPr>
                <w:rFonts w:hint="eastAsia" w:ascii="Times New Roman" w:hAnsi="Times New Roman" w:eastAsia="仿宋_GB2312" w:cs="Times New Roman"/>
                <w:color w:val="0F1115"/>
                <w:kern w:val="0"/>
                <w:sz w:val="21"/>
                <w:szCs w:val="21"/>
                <w:highlight w:val="none"/>
                <w:lang w:val="en-US" w:eastAsia="zh-CN" w:bidi="ar"/>
              </w:rPr>
              <w:t>或者</w:t>
            </w:r>
            <w:r>
              <w:rPr>
                <w:rFonts w:hint="default" w:ascii="Times New Roman" w:hAnsi="Times New Roman" w:eastAsia="仿宋_GB2312" w:cs="Times New Roman"/>
                <w:color w:val="0F1115"/>
                <w:kern w:val="0"/>
                <w:sz w:val="21"/>
                <w:szCs w:val="21"/>
                <w:highlight w:val="none"/>
                <w:lang w:val="en-US" w:eastAsia="zh-CN" w:bidi="ar"/>
              </w:rPr>
              <w:t>代理投标，或为</w:t>
            </w:r>
            <w:r>
              <w:rPr>
                <w:rFonts w:hint="eastAsia" w:ascii="Times New Roman" w:hAnsi="Times New Roman" w:eastAsia="仿宋_GB2312" w:cs="Times New Roman"/>
                <w:color w:val="0F1115"/>
                <w:kern w:val="0"/>
                <w:sz w:val="21"/>
                <w:szCs w:val="21"/>
                <w:highlight w:val="none"/>
                <w:lang w:val="en-US" w:eastAsia="zh-CN" w:bidi="ar"/>
              </w:rPr>
              <w:t>所代理的招标项目的投标人提供</w:t>
            </w:r>
            <w:r>
              <w:rPr>
                <w:rFonts w:hint="default" w:ascii="Times New Roman" w:hAnsi="Times New Roman" w:eastAsia="仿宋_GB2312" w:cs="Times New Roman"/>
                <w:color w:val="0F1115"/>
                <w:kern w:val="0"/>
                <w:sz w:val="21"/>
                <w:szCs w:val="21"/>
                <w:highlight w:val="none"/>
                <w:lang w:val="en-US" w:eastAsia="zh-CN" w:bidi="ar"/>
              </w:rPr>
              <w:t>咨询、投标文件编制</w:t>
            </w:r>
            <w:r>
              <w:rPr>
                <w:rFonts w:hint="eastAsia" w:ascii="Times New Roman" w:hAnsi="Times New Roman" w:eastAsia="仿宋_GB2312" w:cs="Times New Roman"/>
                <w:color w:val="0F1115"/>
                <w:kern w:val="0"/>
                <w:sz w:val="21"/>
                <w:szCs w:val="21"/>
                <w:highlight w:val="none"/>
                <w:lang w:val="en-US" w:eastAsia="zh-CN" w:bidi="ar"/>
              </w:rPr>
              <w:t>等</w:t>
            </w:r>
            <w:r>
              <w:rPr>
                <w:rFonts w:hint="default" w:ascii="Times New Roman" w:hAnsi="Times New Roman" w:eastAsia="仿宋_GB2312" w:cs="Times New Roman"/>
                <w:color w:val="0F1115"/>
                <w:kern w:val="0"/>
                <w:sz w:val="21"/>
                <w:szCs w:val="21"/>
                <w:highlight w:val="none"/>
                <w:lang w:val="en-US" w:eastAsia="zh-CN" w:bidi="ar"/>
              </w:rPr>
              <w:t>服务，违反公平竞争原则。</w:t>
            </w:r>
          </w:p>
        </w:tc>
        <w:tc>
          <w:tcPr>
            <w:tcW w:w="1807" w:type="dxa"/>
            <w:noWrap w:val="0"/>
            <w:tcMar>
              <w:top w:w="120" w:type="dxa"/>
              <w:left w:w="120" w:type="dxa"/>
              <w:bottom w:w="120" w:type="dxa"/>
              <w:right w:w="120" w:type="dxa"/>
            </w:tcMar>
            <w:vAlign w:val="center"/>
          </w:tcPr>
          <w:p w14:paraId="6F5CD06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4F3C148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373E048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《中华人民共和国招标投标法实施条例》第十三条、第六十五条</w:t>
            </w:r>
          </w:p>
        </w:tc>
        <w:tc>
          <w:tcPr>
            <w:tcW w:w="1144" w:type="dxa"/>
            <w:vMerge w:val="continue"/>
            <w:noWrap w:val="0"/>
            <w:tcMar>
              <w:top w:w="120" w:type="dxa"/>
              <w:left w:w="120" w:type="dxa"/>
              <w:bottom w:w="120" w:type="dxa"/>
              <w:right w:w="120" w:type="dxa"/>
            </w:tcMar>
            <w:vAlign w:val="center"/>
          </w:tcPr>
          <w:p w14:paraId="3C36C3C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758A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63BCAC5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1</w:t>
            </w:r>
          </w:p>
        </w:tc>
        <w:tc>
          <w:tcPr>
            <w:tcW w:w="1203" w:type="dxa"/>
            <w:vMerge w:val="continue"/>
            <w:noWrap w:val="0"/>
            <w:tcMar>
              <w:top w:w="120" w:type="dxa"/>
              <w:left w:w="120" w:type="dxa"/>
              <w:bottom w:w="120" w:type="dxa"/>
              <w:right w:w="120" w:type="dxa"/>
            </w:tcMar>
            <w:vAlign w:val="center"/>
          </w:tcPr>
          <w:p w14:paraId="2145B9B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3554539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招标代理项目期间，项目组成员发生变更，未在宁夏建筑市场监管服务系统内进行变更。</w:t>
            </w:r>
          </w:p>
        </w:tc>
        <w:tc>
          <w:tcPr>
            <w:tcW w:w="1807" w:type="dxa"/>
            <w:noWrap w:val="0"/>
            <w:tcMar>
              <w:top w:w="120" w:type="dxa"/>
              <w:left w:w="120" w:type="dxa"/>
              <w:bottom w:w="120" w:type="dxa"/>
              <w:right w:w="120" w:type="dxa"/>
            </w:tcMar>
            <w:vAlign w:val="center"/>
          </w:tcPr>
          <w:p w14:paraId="009DFA6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39CCC7D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7922DAE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《宁夏回族自治区工程建设项目招标代理机构管理办法（试行）》第十四条</w:t>
            </w:r>
            <w:r>
              <w:rPr>
                <w:rFonts w:hint="eastAsia" w:ascii="Times New Roman" w:hAnsi="Times New Roman" w:eastAsia="仿宋_GB2312" w:cs="Times New Roman"/>
                <w:color w:val="0F1115"/>
                <w:kern w:val="0"/>
                <w:sz w:val="21"/>
                <w:szCs w:val="21"/>
                <w:highlight w:val="none"/>
                <w:lang w:val="en-US" w:eastAsia="zh-CN" w:bidi="ar"/>
              </w:rPr>
              <w:t>；《宁夏回族自治区工程建设项目招标代理机构管理实施细则》第十六条</w:t>
            </w:r>
          </w:p>
        </w:tc>
        <w:tc>
          <w:tcPr>
            <w:tcW w:w="1144" w:type="dxa"/>
            <w:vMerge w:val="continue"/>
            <w:noWrap w:val="0"/>
            <w:tcMar>
              <w:top w:w="120" w:type="dxa"/>
              <w:left w:w="120" w:type="dxa"/>
              <w:bottom w:w="120" w:type="dxa"/>
              <w:right w:w="120" w:type="dxa"/>
            </w:tcMar>
            <w:vAlign w:val="center"/>
          </w:tcPr>
          <w:p w14:paraId="0C001F5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3C4C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506C7F8F">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2</w:t>
            </w:r>
          </w:p>
        </w:tc>
        <w:tc>
          <w:tcPr>
            <w:tcW w:w="1203" w:type="dxa"/>
            <w:vMerge w:val="continue"/>
            <w:noWrap w:val="0"/>
            <w:tcMar>
              <w:top w:w="120" w:type="dxa"/>
              <w:left w:w="120" w:type="dxa"/>
              <w:bottom w:w="120" w:type="dxa"/>
              <w:right w:w="120" w:type="dxa"/>
            </w:tcMar>
            <w:vAlign w:val="center"/>
          </w:tcPr>
          <w:p w14:paraId="004A256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6524522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擅自修改、伪造、变造、隐匿招标文件、资格预审文件、投标文件、资格审查申请文件、中标通知书等结果文件。</w:t>
            </w:r>
          </w:p>
        </w:tc>
        <w:tc>
          <w:tcPr>
            <w:tcW w:w="1807" w:type="dxa"/>
            <w:noWrap w:val="0"/>
            <w:tcMar>
              <w:top w:w="120" w:type="dxa"/>
              <w:left w:w="120" w:type="dxa"/>
              <w:bottom w:w="120" w:type="dxa"/>
              <w:right w:w="120" w:type="dxa"/>
            </w:tcMar>
            <w:vAlign w:val="center"/>
          </w:tcPr>
          <w:p w14:paraId="3CD39DC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DC5C3A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793E3E7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《电子</w:t>
            </w:r>
            <w:r>
              <w:rPr>
                <w:rFonts w:hint="eastAsia" w:ascii="Times New Roman" w:hAnsi="Times New Roman" w:eastAsia="仿宋_GB2312" w:cs="Times New Roman"/>
                <w:color w:val="0F1115"/>
                <w:kern w:val="0"/>
                <w:sz w:val="21"/>
                <w:szCs w:val="21"/>
                <w:highlight w:val="none"/>
                <w:lang w:val="en-US" w:eastAsia="zh-CN" w:bidi="ar"/>
              </w:rPr>
              <w:t>招标</w:t>
            </w:r>
            <w:r>
              <w:rPr>
                <w:rFonts w:hint="default" w:ascii="Times New Roman" w:hAnsi="Times New Roman" w:eastAsia="仿宋_GB2312" w:cs="Times New Roman"/>
                <w:color w:val="0F1115"/>
                <w:kern w:val="0"/>
                <w:sz w:val="21"/>
                <w:szCs w:val="21"/>
                <w:highlight w:val="none"/>
                <w:lang w:val="en-US" w:eastAsia="zh-CN" w:bidi="ar"/>
              </w:rPr>
              <w:t>投标法》</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国家发展改革委等八部</w:t>
            </w:r>
            <w:r>
              <w:rPr>
                <w:rFonts w:hint="eastAsia" w:ascii="Times New Roman" w:hAnsi="Times New Roman" w:eastAsia="仿宋_GB2312" w:cs="Times New Roman"/>
                <w:color w:val="0F1115"/>
                <w:kern w:val="0"/>
                <w:sz w:val="21"/>
                <w:szCs w:val="21"/>
                <w:highlight w:val="none"/>
                <w:lang w:val="en-US" w:eastAsia="zh-CN" w:bidi="ar"/>
              </w:rPr>
              <w:t>委</w:t>
            </w:r>
            <w:r>
              <w:rPr>
                <w:rFonts w:hint="default" w:ascii="Times New Roman" w:hAnsi="Times New Roman" w:eastAsia="仿宋_GB2312" w:cs="Times New Roman"/>
                <w:color w:val="0F1115"/>
                <w:kern w:val="0"/>
                <w:sz w:val="21"/>
                <w:szCs w:val="21"/>
                <w:highlight w:val="none"/>
                <w:lang w:val="en-US" w:eastAsia="zh-CN" w:bidi="ar"/>
              </w:rPr>
              <w:t>2</w:t>
            </w:r>
            <w:r>
              <w:rPr>
                <w:rFonts w:hint="eastAsia" w:ascii="Times New Roman" w:hAnsi="Times New Roman" w:eastAsia="仿宋_GB2312" w:cs="Times New Roman"/>
                <w:color w:val="0F1115"/>
                <w:kern w:val="0"/>
                <w:sz w:val="21"/>
                <w:szCs w:val="21"/>
                <w:highlight w:val="none"/>
                <w:lang w:val="en-US" w:eastAsia="zh-CN" w:bidi="ar"/>
              </w:rPr>
              <w:t>0</w:t>
            </w:r>
            <w:r>
              <w:rPr>
                <w:rFonts w:hint="default" w:ascii="Times New Roman" w:hAnsi="Times New Roman" w:eastAsia="仿宋_GB2312" w:cs="Times New Roman"/>
                <w:color w:val="0F1115"/>
                <w:kern w:val="0"/>
                <w:sz w:val="21"/>
                <w:szCs w:val="21"/>
                <w:highlight w:val="none"/>
                <w:lang w:val="en-US" w:eastAsia="zh-CN" w:bidi="ar"/>
              </w:rPr>
              <w:t>号令</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第五十八条</w:t>
            </w:r>
          </w:p>
        </w:tc>
        <w:tc>
          <w:tcPr>
            <w:tcW w:w="1144" w:type="dxa"/>
            <w:vMerge w:val="continue"/>
            <w:noWrap w:val="0"/>
            <w:tcMar>
              <w:top w:w="120" w:type="dxa"/>
              <w:left w:w="120" w:type="dxa"/>
              <w:bottom w:w="120" w:type="dxa"/>
              <w:right w:w="120" w:type="dxa"/>
            </w:tcMar>
            <w:vAlign w:val="center"/>
          </w:tcPr>
          <w:p w14:paraId="4547634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AE1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01D1F13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3</w:t>
            </w:r>
          </w:p>
        </w:tc>
        <w:tc>
          <w:tcPr>
            <w:tcW w:w="1203" w:type="dxa"/>
            <w:vMerge w:val="continue"/>
            <w:noWrap w:val="0"/>
            <w:tcMar>
              <w:top w:w="120" w:type="dxa"/>
              <w:left w:w="120" w:type="dxa"/>
              <w:bottom w:w="120" w:type="dxa"/>
              <w:right w:w="120" w:type="dxa"/>
            </w:tcMar>
            <w:vAlign w:val="center"/>
          </w:tcPr>
          <w:p w14:paraId="7FD5E54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2D44B7B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接受应当拒收的投标文件或接受未通过资格预审的单位参加投标的。</w:t>
            </w:r>
          </w:p>
        </w:tc>
        <w:tc>
          <w:tcPr>
            <w:tcW w:w="1807" w:type="dxa"/>
            <w:noWrap w:val="0"/>
            <w:tcMar>
              <w:top w:w="120" w:type="dxa"/>
              <w:left w:w="120" w:type="dxa"/>
              <w:bottom w:w="120" w:type="dxa"/>
              <w:right w:w="120" w:type="dxa"/>
            </w:tcMar>
            <w:vAlign w:val="center"/>
          </w:tcPr>
          <w:p w14:paraId="63489FD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1B66983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26FB30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《宁夏回族自治区招标投标管理办法》第二十八条</w:t>
            </w:r>
          </w:p>
        </w:tc>
        <w:tc>
          <w:tcPr>
            <w:tcW w:w="1144" w:type="dxa"/>
            <w:vMerge w:val="continue"/>
            <w:noWrap w:val="0"/>
            <w:tcMar>
              <w:top w:w="120" w:type="dxa"/>
              <w:left w:w="120" w:type="dxa"/>
              <w:bottom w:w="120" w:type="dxa"/>
              <w:right w:w="120" w:type="dxa"/>
            </w:tcMar>
            <w:vAlign w:val="center"/>
          </w:tcPr>
          <w:p w14:paraId="1827318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378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52BF8B19">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24</w:t>
            </w:r>
          </w:p>
        </w:tc>
        <w:tc>
          <w:tcPr>
            <w:tcW w:w="1203" w:type="dxa"/>
            <w:vMerge w:val="continue"/>
            <w:noWrap w:val="0"/>
            <w:tcMar>
              <w:top w:w="120" w:type="dxa"/>
              <w:left w:w="120" w:type="dxa"/>
              <w:bottom w:w="120" w:type="dxa"/>
              <w:right w:w="120" w:type="dxa"/>
            </w:tcMar>
            <w:vAlign w:val="center"/>
          </w:tcPr>
          <w:p w14:paraId="612CD30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0E45324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受招标人委托，组建评标委员会或抽取评标专家、更换评标专家成员违反法律法规有关规定。</w:t>
            </w:r>
          </w:p>
        </w:tc>
        <w:tc>
          <w:tcPr>
            <w:tcW w:w="1807" w:type="dxa"/>
            <w:noWrap w:val="0"/>
            <w:tcMar>
              <w:top w:w="120" w:type="dxa"/>
              <w:left w:w="120" w:type="dxa"/>
              <w:bottom w:w="120" w:type="dxa"/>
              <w:right w:w="120" w:type="dxa"/>
            </w:tcMar>
            <w:vAlign w:val="center"/>
          </w:tcPr>
          <w:p w14:paraId="2C945AE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204D5DC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190E26C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《中华人民共和国招标投标法实施条例》第</w:t>
            </w:r>
            <w:r>
              <w:rPr>
                <w:rFonts w:hint="eastAsia" w:ascii="Times New Roman" w:hAnsi="Times New Roman" w:eastAsia="仿宋_GB2312" w:cs="Times New Roman"/>
                <w:color w:val="0F1115"/>
                <w:kern w:val="0"/>
                <w:sz w:val="21"/>
                <w:szCs w:val="21"/>
                <w:highlight w:val="none"/>
                <w:lang w:val="en-US" w:eastAsia="zh-CN" w:bidi="ar"/>
              </w:rPr>
              <w:t>四十六</w:t>
            </w:r>
            <w:r>
              <w:rPr>
                <w:rFonts w:hint="default" w:ascii="Times New Roman" w:hAnsi="Times New Roman" w:eastAsia="仿宋_GB2312" w:cs="Times New Roman"/>
                <w:color w:val="0F1115"/>
                <w:kern w:val="0"/>
                <w:sz w:val="21"/>
                <w:szCs w:val="21"/>
                <w:highlight w:val="none"/>
                <w:lang w:val="en-US" w:eastAsia="zh-CN" w:bidi="ar"/>
              </w:rPr>
              <w:t>条</w:t>
            </w:r>
          </w:p>
        </w:tc>
        <w:tc>
          <w:tcPr>
            <w:tcW w:w="1144" w:type="dxa"/>
            <w:vMerge w:val="continue"/>
            <w:noWrap w:val="0"/>
            <w:tcMar>
              <w:top w:w="120" w:type="dxa"/>
              <w:left w:w="120" w:type="dxa"/>
              <w:bottom w:w="120" w:type="dxa"/>
              <w:right w:w="120" w:type="dxa"/>
            </w:tcMar>
            <w:vAlign w:val="center"/>
          </w:tcPr>
          <w:p w14:paraId="28F2D88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BFA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AD0B5CB">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5</w:t>
            </w:r>
          </w:p>
        </w:tc>
        <w:tc>
          <w:tcPr>
            <w:tcW w:w="1203" w:type="dxa"/>
            <w:vMerge w:val="continue"/>
            <w:noWrap w:val="0"/>
            <w:tcMar>
              <w:top w:w="120" w:type="dxa"/>
              <w:left w:w="120" w:type="dxa"/>
              <w:bottom w:w="120" w:type="dxa"/>
              <w:right w:w="120" w:type="dxa"/>
            </w:tcMar>
            <w:vAlign w:val="center"/>
          </w:tcPr>
          <w:p w14:paraId="64910AA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6613556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向评标专家行贿，或通过暗示、诱导等方式引导评标专家作出倾向、排斥特定投标人的评标意见。</w:t>
            </w:r>
          </w:p>
        </w:tc>
        <w:tc>
          <w:tcPr>
            <w:tcW w:w="1807" w:type="dxa"/>
            <w:noWrap w:val="0"/>
            <w:tcMar>
              <w:top w:w="120" w:type="dxa"/>
              <w:left w:w="120" w:type="dxa"/>
              <w:bottom w:w="120" w:type="dxa"/>
              <w:right w:w="120" w:type="dxa"/>
            </w:tcMar>
            <w:vAlign w:val="center"/>
          </w:tcPr>
          <w:p w14:paraId="47F050D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110B6B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676409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《工程建设项目招标代理机构管理暂行办法》第十七条</w:t>
            </w:r>
          </w:p>
        </w:tc>
        <w:tc>
          <w:tcPr>
            <w:tcW w:w="1144" w:type="dxa"/>
            <w:vMerge w:val="continue"/>
            <w:noWrap w:val="0"/>
            <w:tcMar>
              <w:top w:w="120" w:type="dxa"/>
              <w:left w:w="120" w:type="dxa"/>
              <w:bottom w:w="120" w:type="dxa"/>
              <w:right w:w="120" w:type="dxa"/>
            </w:tcMar>
            <w:vAlign w:val="center"/>
          </w:tcPr>
          <w:p w14:paraId="1D555CD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5B4E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4A98563">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6</w:t>
            </w:r>
          </w:p>
        </w:tc>
        <w:tc>
          <w:tcPr>
            <w:tcW w:w="1203" w:type="dxa"/>
            <w:vMerge w:val="continue"/>
            <w:noWrap w:val="0"/>
            <w:tcMar>
              <w:top w:w="120" w:type="dxa"/>
              <w:left w:w="120" w:type="dxa"/>
              <w:bottom w:w="120" w:type="dxa"/>
              <w:right w:w="120" w:type="dxa"/>
            </w:tcMar>
            <w:vAlign w:val="center"/>
          </w:tcPr>
          <w:p w14:paraId="7814459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12A302CB">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kern w:val="0"/>
                <w:sz w:val="21"/>
                <w:szCs w:val="21"/>
                <w:highlight w:val="none"/>
                <w:lang w:val="en-US" w:eastAsia="zh-CN" w:bidi="ar"/>
              </w:rPr>
              <w:t>依法必须招标的项目</w:t>
            </w:r>
            <w:r>
              <w:rPr>
                <w:rFonts w:hint="default" w:ascii="Times New Roman" w:hAnsi="Times New Roman" w:eastAsia="仿宋_GB2312" w:cs="Times New Roman"/>
                <w:color w:val="0F1115"/>
                <w:kern w:val="0"/>
                <w:sz w:val="21"/>
                <w:szCs w:val="21"/>
                <w:highlight w:val="none"/>
                <w:lang w:val="en-US" w:eastAsia="zh-CN" w:bidi="ar"/>
              </w:rPr>
              <w:t>未按规定时间公示中标候选人及评标信息的</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公示的评标信息内容不符合规定的。</w:t>
            </w:r>
          </w:p>
        </w:tc>
        <w:tc>
          <w:tcPr>
            <w:tcW w:w="1807" w:type="dxa"/>
            <w:noWrap w:val="0"/>
            <w:tcMar>
              <w:top w:w="120" w:type="dxa"/>
              <w:left w:w="120" w:type="dxa"/>
              <w:bottom w:w="120" w:type="dxa"/>
              <w:right w:w="120" w:type="dxa"/>
            </w:tcMar>
            <w:vAlign w:val="center"/>
          </w:tcPr>
          <w:p w14:paraId="58FABF0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5612F3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E86EAE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《宁夏回族自治区招标投标管理办法》第三十八条</w:t>
            </w:r>
          </w:p>
        </w:tc>
        <w:tc>
          <w:tcPr>
            <w:tcW w:w="1144" w:type="dxa"/>
            <w:vMerge w:val="continue"/>
            <w:noWrap w:val="0"/>
            <w:tcMar>
              <w:top w:w="120" w:type="dxa"/>
              <w:left w:w="120" w:type="dxa"/>
              <w:bottom w:w="120" w:type="dxa"/>
              <w:right w:w="120" w:type="dxa"/>
            </w:tcMar>
            <w:vAlign w:val="center"/>
          </w:tcPr>
          <w:p w14:paraId="46B1A29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7AD2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029E4A9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7</w:t>
            </w:r>
          </w:p>
        </w:tc>
        <w:tc>
          <w:tcPr>
            <w:tcW w:w="1203" w:type="dxa"/>
            <w:vMerge w:val="continue"/>
            <w:noWrap w:val="0"/>
            <w:tcMar>
              <w:top w:w="120" w:type="dxa"/>
              <w:left w:w="120" w:type="dxa"/>
              <w:bottom w:w="120" w:type="dxa"/>
              <w:right w:w="120" w:type="dxa"/>
            </w:tcMar>
            <w:vAlign w:val="center"/>
          </w:tcPr>
          <w:p w14:paraId="661EF988">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3AE005C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未按照法定程序和要求，协助招标人处理投标人</w:t>
            </w:r>
            <w:r>
              <w:rPr>
                <w:rFonts w:hint="eastAsia" w:ascii="Times New Roman" w:hAnsi="Times New Roman" w:eastAsia="仿宋_GB2312" w:cs="Times New Roman"/>
                <w:color w:val="0F1115"/>
                <w:kern w:val="0"/>
                <w:sz w:val="21"/>
                <w:szCs w:val="21"/>
                <w:highlight w:val="none"/>
                <w:lang w:val="en-US" w:eastAsia="zh-CN" w:bidi="ar"/>
              </w:rPr>
              <w:t>、潜在投标人或者其他利害关系人</w:t>
            </w:r>
            <w:r>
              <w:rPr>
                <w:rFonts w:hint="default" w:ascii="Times New Roman" w:hAnsi="Times New Roman" w:eastAsia="仿宋_GB2312" w:cs="Times New Roman"/>
                <w:color w:val="0F1115"/>
                <w:kern w:val="0"/>
                <w:sz w:val="21"/>
                <w:szCs w:val="21"/>
                <w:highlight w:val="none"/>
                <w:lang w:val="en-US" w:eastAsia="zh-CN" w:bidi="ar"/>
              </w:rPr>
              <w:t>提出的异议，或者故意拖延、敷衍，回避实质性答复异议。</w:t>
            </w:r>
          </w:p>
        </w:tc>
        <w:tc>
          <w:tcPr>
            <w:tcW w:w="1807" w:type="dxa"/>
            <w:noWrap w:val="0"/>
            <w:tcMar>
              <w:top w:w="120" w:type="dxa"/>
              <w:left w:w="120" w:type="dxa"/>
              <w:bottom w:w="120" w:type="dxa"/>
              <w:right w:w="120" w:type="dxa"/>
            </w:tcMar>
            <w:vAlign w:val="center"/>
          </w:tcPr>
          <w:p w14:paraId="180C531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2898165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9184DF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《工程建设项目招标代理机构管理暂行办法》第十九条</w:t>
            </w:r>
          </w:p>
        </w:tc>
        <w:tc>
          <w:tcPr>
            <w:tcW w:w="1144" w:type="dxa"/>
            <w:vMerge w:val="continue"/>
            <w:noWrap w:val="0"/>
            <w:tcMar>
              <w:top w:w="120" w:type="dxa"/>
              <w:left w:w="120" w:type="dxa"/>
              <w:bottom w:w="120" w:type="dxa"/>
              <w:right w:w="120" w:type="dxa"/>
            </w:tcMar>
            <w:vAlign w:val="center"/>
          </w:tcPr>
          <w:p w14:paraId="59B05A2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134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1" w:type="dxa"/>
            <w:noWrap w:val="0"/>
            <w:tcMar>
              <w:top w:w="120" w:type="dxa"/>
              <w:left w:w="120" w:type="dxa"/>
              <w:bottom w:w="120" w:type="dxa"/>
              <w:right w:w="120" w:type="dxa"/>
            </w:tcMar>
            <w:vAlign w:val="center"/>
          </w:tcPr>
          <w:p w14:paraId="63FEDAE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8</w:t>
            </w:r>
          </w:p>
        </w:tc>
        <w:tc>
          <w:tcPr>
            <w:tcW w:w="1203" w:type="dxa"/>
            <w:vMerge w:val="continue"/>
            <w:noWrap w:val="0"/>
            <w:tcMar>
              <w:top w:w="120" w:type="dxa"/>
              <w:left w:w="120" w:type="dxa"/>
              <w:bottom w:w="120" w:type="dxa"/>
              <w:right w:w="120" w:type="dxa"/>
            </w:tcMar>
            <w:vAlign w:val="center"/>
          </w:tcPr>
          <w:p w14:paraId="5A267812">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55BBDBC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拒绝配合</w:t>
            </w:r>
            <w:r>
              <w:rPr>
                <w:rFonts w:hint="eastAsia" w:ascii="Times New Roman" w:hAnsi="Times New Roman" w:eastAsia="仿宋_GB2312" w:cs="Times New Roman"/>
                <w:color w:val="0F1115"/>
                <w:kern w:val="0"/>
                <w:sz w:val="21"/>
                <w:szCs w:val="21"/>
                <w:highlight w:val="none"/>
                <w:lang w:val="en-US" w:eastAsia="zh-CN" w:bidi="ar"/>
              </w:rPr>
              <w:t>行业主管</w:t>
            </w:r>
            <w:r>
              <w:rPr>
                <w:rFonts w:hint="default" w:ascii="Times New Roman" w:hAnsi="Times New Roman" w:eastAsia="仿宋_GB2312" w:cs="Times New Roman"/>
                <w:color w:val="0F1115"/>
                <w:kern w:val="0"/>
                <w:sz w:val="21"/>
                <w:szCs w:val="21"/>
                <w:highlight w:val="none"/>
                <w:lang w:val="en-US" w:eastAsia="zh-CN" w:bidi="ar"/>
              </w:rPr>
              <w:t>部门处理投诉事宜，或在提供有关资料及情况时弄虚作假、隐瞒实情。</w:t>
            </w:r>
          </w:p>
        </w:tc>
        <w:tc>
          <w:tcPr>
            <w:tcW w:w="1807" w:type="dxa"/>
            <w:noWrap w:val="0"/>
            <w:tcMar>
              <w:top w:w="120" w:type="dxa"/>
              <w:left w:w="120" w:type="dxa"/>
              <w:bottom w:w="120" w:type="dxa"/>
              <w:right w:w="120" w:type="dxa"/>
            </w:tcMar>
            <w:vAlign w:val="center"/>
          </w:tcPr>
          <w:p w14:paraId="13738DD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B2EA7F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68D4701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《工程建设项目招标代理机构管理暂行办法》第二十条；《工程建设项目招标投标活动投诉处理办法》第十八条</w:t>
            </w:r>
          </w:p>
        </w:tc>
        <w:tc>
          <w:tcPr>
            <w:tcW w:w="1144" w:type="dxa"/>
            <w:vMerge w:val="continue"/>
            <w:noWrap w:val="0"/>
            <w:tcMar>
              <w:top w:w="120" w:type="dxa"/>
              <w:left w:w="120" w:type="dxa"/>
              <w:bottom w:w="120" w:type="dxa"/>
              <w:right w:w="120" w:type="dxa"/>
            </w:tcMar>
            <w:vAlign w:val="center"/>
          </w:tcPr>
          <w:p w14:paraId="7A9F71D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6BB9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2" w:hRule="atLeast"/>
          <w:jc w:val="center"/>
        </w:trPr>
        <w:tc>
          <w:tcPr>
            <w:tcW w:w="511" w:type="dxa"/>
            <w:noWrap w:val="0"/>
            <w:tcMar>
              <w:top w:w="120" w:type="dxa"/>
              <w:left w:w="120" w:type="dxa"/>
              <w:bottom w:w="120" w:type="dxa"/>
              <w:right w:w="120" w:type="dxa"/>
            </w:tcMar>
            <w:vAlign w:val="center"/>
          </w:tcPr>
          <w:p w14:paraId="6AA9E0D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2</w:t>
            </w:r>
            <w:r>
              <w:rPr>
                <w:rFonts w:hint="eastAsia" w:ascii="Times New Roman" w:hAnsi="Times New Roman" w:eastAsia="仿宋_GB2312" w:cs="Times New Roman"/>
                <w:color w:val="0F1115"/>
                <w:sz w:val="21"/>
                <w:szCs w:val="21"/>
                <w:highlight w:val="none"/>
                <w:lang w:val="en-US" w:eastAsia="zh-CN" w:bidi="ar"/>
              </w:rPr>
              <w:t>9</w:t>
            </w:r>
          </w:p>
        </w:tc>
        <w:tc>
          <w:tcPr>
            <w:tcW w:w="1203" w:type="dxa"/>
            <w:vMerge w:val="continue"/>
            <w:noWrap w:val="0"/>
            <w:tcMar>
              <w:top w:w="120" w:type="dxa"/>
              <w:left w:w="120" w:type="dxa"/>
              <w:bottom w:w="120" w:type="dxa"/>
              <w:right w:w="120" w:type="dxa"/>
            </w:tcMar>
            <w:vAlign w:val="center"/>
          </w:tcPr>
          <w:p w14:paraId="531A7CF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79BDC85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拒绝行政监督部门依法实施的监督检查，或在监督检查中提供虚假材料。</w:t>
            </w:r>
          </w:p>
        </w:tc>
        <w:tc>
          <w:tcPr>
            <w:tcW w:w="1807" w:type="dxa"/>
            <w:noWrap w:val="0"/>
            <w:tcMar>
              <w:top w:w="120" w:type="dxa"/>
              <w:left w:w="120" w:type="dxa"/>
              <w:bottom w:w="120" w:type="dxa"/>
              <w:right w:w="120" w:type="dxa"/>
            </w:tcMar>
            <w:vAlign w:val="center"/>
          </w:tcPr>
          <w:p w14:paraId="6A62680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D7F8D6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59ADE5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w:t>
            </w:r>
            <w:r>
              <w:rPr>
                <w:rFonts w:hint="eastAsia" w:ascii="Times New Roman" w:hAnsi="Times New Roman" w:eastAsia="仿宋_GB2312" w:cs="Times New Roman"/>
                <w:color w:val="0F1115"/>
                <w:kern w:val="0"/>
                <w:sz w:val="21"/>
                <w:szCs w:val="21"/>
                <w:highlight w:val="none"/>
                <w:lang w:val="en-US" w:eastAsia="zh-CN" w:bidi="ar"/>
              </w:rPr>
              <w:t>七</w:t>
            </w:r>
            <w:r>
              <w:rPr>
                <w:rFonts w:hint="default" w:ascii="Times New Roman" w:hAnsi="Times New Roman" w:eastAsia="仿宋_GB2312" w:cs="Times New Roman"/>
                <w:color w:val="0F1115"/>
                <w:kern w:val="0"/>
                <w:sz w:val="21"/>
                <w:szCs w:val="21"/>
                <w:highlight w:val="none"/>
                <w:lang w:val="en-US" w:eastAsia="zh-CN" w:bidi="ar"/>
              </w:rPr>
              <w:t>条</w:t>
            </w:r>
          </w:p>
        </w:tc>
        <w:tc>
          <w:tcPr>
            <w:tcW w:w="1144" w:type="dxa"/>
            <w:vMerge w:val="continue"/>
            <w:noWrap w:val="0"/>
            <w:tcMar>
              <w:top w:w="120" w:type="dxa"/>
              <w:left w:w="120" w:type="dxa"/>
              <w:bottom w:w="120" w:type="dxa"/>
              <w:right w:w="120" w:type="dxa"/>
            </w:tcMar>
            <w:vAlign w:val="center"/>
          </w:tcPr>
          <w:p w14:paraId="5D98B8F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sz w:val="21"/>
                <w:szCs w:val="21"/>
                <w:highlight w:val="none"/>
              </w:rPr>
            </w:pPr>
          </w:p>
        </w:tc>
      </w:tr>
      <w:tr w14:paraId="0C4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626E1700">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30</w:t>
            </w:r>
          </w:p>
        </w:tc>
        <w:tc>
          <w:tcPr>
            <w:tcW w:w="1203" w:type="dxa"/>
            <w:vMerge w:val="continue"/>
            <w:noWrap w:val="0"/>
            <w:tcMar>
              <w:top w:w="120" w:type="dxa"/>
              <w:left w:w="120" w:type="dxa"/>
              <w:bottom w:w="120" w:type="dxa"/>
              <w:right w:w="120" w:type="dxa"/>
            </w:tcMar>
            <w:vAlign w:val="center"/>
          </w:tcPr>
          <w:p w14:paraId="63BAF8E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423382D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i w:val="0"/>
                <w:iCs w:val="0"/>
                <w:caps w:val="0"/>
                <w:color w:val="0F1115"/>
                <w:spacing w:val="0"/>
                <w:kern w:val="0"/>
                <w:sz w:val="21"/>
                <w:szCs w:val="21"/>
                <w:highlight w:val="none"/>
                <w:lang w:val="en-US" w:eastAsia="zh-CN" w:bidi="ar"/>
              </w:rPr>
              <w:t>在代理活动中发现招标人、投标人、评标专家等有违法违规行为，未及时向行政监督部门报告。</w:t>
            </w:r>
          </w:p>
        </w:tc>
        <w:tc>
          <w:tcPr>
            <w:tcW w:w="1807" w:type="dxa"/>
            <w:noWrap w:val="0"/>
            <w:tcMar>
              <w:top w:w="120" w:type="dxa"/>
              <w:left w:w="120" w:type="dxa"/>
              <w:bottom w:w="120" w:type="dxa"/>
              <w:right w:w="120" w:type="dxa"/>
            </w:tcMar>
            <w:vAlign w:val="center"/>
          </w:tcPr>
          <w:p w14:paraId="272541B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C77D34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40FC2E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《关于严格执行招标投标法规制度进一步规范招标投标主体行为的若干意见》发改法规〔2022〕1117号）</w:t>
            </w:r>
          </w:p>
        </w:tc>
        <w:tc>
          <w:tcPr>
            <w:tcW w:w="1144" w:type="dxa"/>
            <w:vMerge w:val="continue"/>
            <w:noWrap w:val="0"/>
            <w:tcMar>
              <w:top w:w="120" w:type="dxa"/>
              <w:left w:w="120" w:type="dxa"/>
              <w:bottom w:w="120" w:type="dxa"/>
              <w:right w:w="120" w:type="dxa"/>
            </w:tcMar>
            <w:vAlign w:val="center"/>
          </w:tcPr>
          <w:p w14:paraId="3FAAFFE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0D65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AFFE648">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31</w:t>
            </w:r>
          </w:p>
        </w:tc>
        <w:tc>
          <w:tcPr>
            <w:tcW w:w="1203" w:type="dxa"/>
            <w:vMerge w:val="continue"/>
            <w:noWrap w:val="0"/>
            <w:tcMar>
              <w:top w:w="120" w:type="dxa"/>
              <w:left w:w="120" w:type="dxa"/>
              <w:bottom w:w="120" w:type="dxa"/>
              <w:right w:w="120" w:type="dxa"/>
            </w:tcMar>
            <w:vAlign w:val="center"/>
          </w:tcPr>
          <w:p w14:paraId="03D0915F">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6B907B0F">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将评标场所服务费、专家劳务费等</w:t>
            </w:r>
            <w:r>
              <w:rPr>
                <w:rFonts w:hint="eastAsia" w:ascii="Times New Roman" w:hAnsi="Times New Roman" w:eastAsia="仿宋_GB2312" w:cs="Times New Roman"/>
                <w:color w:val="0F1115"/>
                <w:kern w:val="0"/>
                <w:sz w:val="21"/>
                <w:szCs w:val="21"/>
                <w:highlight w:val="none"/>
                <w:lang w:val="en-US" w:eastAsia="zh-CN" w:bidi="ar"/>
              </w:rPr>
              <w:t>不属于</w:t>
            </w:r>
            <w:r>
              <w:rPr>
                <w:rFonts w:hint="default" w:ascii="Times New Roman" w:hAnsi="Times New Roman" w:eastAsia="仿宋_GB2312" w:cs="Times New Roman"/>
                <w:color w:val="0F1115"/>
                <w:kern w:val="0"/>
                <w:sz w:val="21"/>
                <w:szCs w:val="21"/>
                <w:highlight w:val="none"/>
                <w:lang w:val="en-US" w:eastAsia="zh-CN" w:bidi="ar"/>
              </w:rPr>
              <w:t>代理范畴费用计入招标代理费用，违规收取费用</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211CB60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1E20CC5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E21AC4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《工程建设项目招标代理机构管理暂行办法》第十五条</w:t>
            </w:r>
          </w:p>
        </w:tc>
        <w:tc>
          <w:tcPr>
            <w:tcW w:w="1144" w:type="dxa"/>
            <w:vMerge w:val="continue"/>
            <w:noWrap w:val="0"/>
            <w:tcMar>
              <w:top w:w="120" w:type="dxa"/>
              <w:left w:w="120" w:type="dxa"/>
              <w:bottom w:w="120" w:type="dxa"/>
              <w:right w:w="120" w:type="dxa"/>
            </w:tcMar>
            <w:vAlign w:val="center"/>
          </w:tcPr>
          <w:p w14:paraId="46CB8D1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7D0A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55B5C19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32</w:t>
            </w:r>
          </w:p>
        </w:tc>
        <w:tc>
          <w:tcPr>
            <w:tcW w:w="1203" w:type="dxa"/>
            <w:vMerge w:val="continue"/>
            <w:noWrap w:val="0"/>
            <w:tcMar>
              <w:top w:w="120" w:type="dxa"/>
              <w:left w:w="120" w:type="dxa"/>
              <w:bottom w:w="120" w:type="dxa"/>
              <w:right w:w="120" w:type="dxa"/>
            </w:tcMar>
            <w:vAlign w:val="center"/>
          </w:tcPr>
          <w:p w14:paraId="4C5B10C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256D13CC">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泄露招标投标活动中应当保密的信息、资料及相关情况（含标底、投标人名单、投标文件关键内容等）</w:t>
            </w:r>
          </w:p>
        </w:tc>
        <w:tc>
          <w:tcPr>
            <w:tcW w:w="1807" w:type="dxa"/>
            <w:noWrap w:val="0"/>
            <w:tcMar>
              <w:top w:w="120" w:type="dxa"/>
              <w:left w:w="120" w:type="dxa"/>
              <w:bottom w:w="120" w:type="dxa"/>
              <w:right w:w="120" w:type="dxa"/>
            </w:tcMar>
            <w:vAlign w:val="center"/>
          </w:tcPr>
          <w:p w14:paraId="5C7A8AF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FA1963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784E680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《中华人民共和国招标投标法》第二十二条</w:t>
            </w:r>
          </w:p>
        </w:tc>
        <w:tc>
          <w:tcPr>
            <w:tcW w:w="1144" w:type="dxa"/>
            <w:vMerge w:val="continue"/>
            <w:noWrap w:val="0"/>
            <w:tcMar>
              <w:top w:w="120" w:type="dxa"/>
              <w:left w:w="120" w:type="dxa"/>
              <w:bottom w:w="120" w:type="dxa"/>
              <w:right w:w="120" w:type="dxa"/>
            </w:tcMar>
            <w:vAlign w:val="center"/>
          </w:tcPr>
          <w:p w14:paraId="751069B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02AC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F180134">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33</w:t>
            </w:r>
          </w:p>
        </w:tc>
        <w:tc>
          <w:tcPr>
            <w:tcW w:w="1203" w:type="dxa"/>
            <w:noWrap w:val="0"/>
            <w:tcMar>
              <w:top w:w="120" w:type="dxa"/>
              <w:left w:w="120" w:type="dxa"/>
              <w:bottom w:w="120" w:type="dxa"/>
              <w:right w:w="120" w:type="dxa"/>
            </w:tcMar>
            <w:vAlign w:val="center"/>
          </w:tcPr>
          <w:p w14:paraId="7515069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564D2EB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i w:val="0"/>
                <w:iCs w:val="0"/>
                <w:caps w:val="0"/>
                <w:color w:val="0F1115"/>
                <w:spacing w:val="0"/>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招标代理工作失误，严重影响其代理招标项目公平竞争</w:t>
            </w:r>
            <w:r>
              <w:rPr>
                <w:rFonts w:hint="eastAsia" w:ascii="Times New Roman" w:hAnsi="Times New Roman" w:eastAsia="仿宋_GB2312" w:cs="Times New Roman"/>
                <w:color w:val="0F1115"/>
                <w:kern w:val="0"/>
                <w:sz w:val="21"/>
                <w:szCs w:val="21"/>
                <w:highlight w:val="none"/>
                <w:lang w:val="en-US" w:eastAsia="zh-CN" w:bidi="ar"/>
              </w:rPr>
              <w:t>，造成废标的。</w:t>
            </w:r>
          </w:p>
        </w:tc>
        <w:tc>
          <w:tcPr>
            <w:tcW w:w="1807" w:type="dxa"/>
            <w:noWrap w:val="0"/>
            <w:tcMar>
              <w:top w:w="120" w:type="dxa"/>
              <w:left w:w="120" w:type="dxa"/>
              <w:bottom w:w="120" w:type="dxa"/>
              <w:right w:w="120" w:type="dxa"/>
            </w:tcMar>
            <w:vAlign w:val="center"/>
          </w:tcPr>
          <w:p w14:paraId="4F73BD2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22D6C67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D73D96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《中华人民共和国招标投标法》第五条</w:t>
            </w:r>
          </w:p>
        </w:tc>
        <w:tc>
          <w:tcPr>
            <w:tcW w:w="1144" w:type="dxa"/>
            <w:vMerge w:val="continue"/>
            <w:noWrap w:val="0"/>
            <w:tcMar>
              <w:top w:w="120" w:type="dxa"/>
              <w:left w:w="120" w:type="dxa"/>
              <w:bottom w:w="120" w:type="dxa"/>
              <w:right w:w="120" w:type="dxa"/>
            </w:tcMar>
            <w:vAlign w:val="center"/>
          </w:tcPr>
          <w:p w14:paraId="448A21B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2F37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37164EE6">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4</w:t>
            </w:r>
          </w:p>
        </w:tc>
        <w:tc>
          <w:tcPr>
            <w:tcW w:w="1203" w:type="dxa"/>
            <w:vMerge w:val="restart"/>
            <w:noWrap w:val="0"/>
            <w:tcMar>
              <w:top w:w="120" w:type="dxa"/>
              <w:left w:w="120" w:type="dxa"/>
              <w:bottom w:w="120" w:type="dxa"/>
              <w:right w:w="120" w:type="dxa"/>
            </w:tcMar>
            <w:vAlign w:val="center"/>
          </w:tcPr>
          <w:p w14:paraId="4211B17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中标及合同签订</w:t>
            </w:r>
          </w:p>
        </w:tc>
        <w:tc>
          <w:tcPr>
            <w:tcW w:w="4980" w:type="dxa"/>
            <w:noWrap w:val="0"/>
            <w:tcMar>
              <w:top w:w="120" w:type="dxa"/>
              <w:left w:w="120" w:type="dxa"/>
              <w:bottom w:w="120" w:type="dxa"/>
              <w:right w:w="120" w:type="dxa"/>
            </w:tcMar>
            <w:vAlign w:val="center"/>
          </w:tcPr>
          <w:p w14:paraId="697CB9E9">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未按规定发布中标公示</w:t>
            </w:r>
            <w:r>
              <w:rPr>
                <w:rFonts w:hint="eastAsia" w:ascii="Times New Roman" w:hAnsi="Times New Roman" w:eastAsia="仿宋_GB2312" w:cs="Times New Roman"/>
                <w:color w:val="0F1115"/>
                <w:kern w:val="0"/>
                <w:sz w:val="21"/>
                <w:szCs w:val="21"/>
                <w:highlight w:val="none"/>
                <w:lang w:val="en-US" w:eastAsia="zh-CN" w:bidi="ar"/>
              </w:rPr>
              <w:t>、</w:t>
            </w:r>
            <w:r>
              <w:rPr>
                <w:rFonts w:hint="default" w:ascii="Times New Roman" w:hAnsi="Times New Roman" w:eastAsia="仿宋_GB2312" w:cs="Times New Roman"/>
                <w:color w:val="0F1115"/>
                <w:kern w:val="0"/>
                <w:sz w:val="21"/>
                <w:szCs w:val="21"/>
                <w:highlight w:val="none"/>
                <w:lang w:val="en-US" w:eastAsia="zh-CN" w:bidi="ar"/>
              </w:rPr>
              <w:t>协助招标人办理中标通知书发放手续，或逾期移交中标相关资料，影响项目履约进度</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6AF6CD3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31EDD31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4297534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《宁夏回族自治区招标投标管理办法》第三十</w:t>
            </w:r>
            <w:r>
              <w:rPr>
                <w:rFonts w:hint="eastAsia" w:ascii="Times New Roman" w:hAnsi="Times New Roman" w:eastAsia="仿宋_GB2312" w:cs="Times New Roman"/>
                <w:color w:val="0F1115"/>
                <w:kern w:val="0"/>
                <w:sz w:val="21"/>
                <w:szCs w:val="21"/>
                <w:highlight w:val="none"/>
                <w:lang w:val="en-US" w:eastAsia="zh-CN" w:bidi="ar"/>
              </w:rPr>
              <w:t>九</w:t>
            </w:r>
            <w:r>
              <w:rPr>
                <w:rFonts w:hint="default" w:ascii="Times New Roman" w:hAnsi="Times New Roman" w:eastAsia="仿宋_GB2312" w:cs="Times New Roman"/>
                <w:color w:val="0F1115"/>
                <w:kern w:val="0"/>
                <w:sz w:val="21"/>
                <w:szCs w:val="21"/>
                <w:highlight w:val="none"/>
                <w:lang w:val="en-US" w:eastAsia="zh-CN" w:bidi="ar"/>
              </w:rPr>
              <w:t>条</w:t>
            </w:r>
            <w:r>
              <w:rPr>
                <w:rFonts w:hint="eastAsia" w:ascii="Times New Roman" w:hAnsi="Times New Roman" w:eastAsia="仿宋_GB2312" w:cs="Times New Roman"/>
                <w:color w:val="0F1115"/>
                <w:kern w:val="0"/>
                <w:sz w:val="21"/>
                <w:szCs w:val="21"/>
                <w:highlight w:val="none"/>
                <w:lang w:val="en-US" w:eastAsia="zh-CN" w:bidi="ar"/>
              </w:rPr>
              <w:t>、第四十条</w:t>
            </w:r>
          </w:p>
        </w:tc>
        <w:tc>
          <w:tcPr>
            <w:tcW w:w="1144" w:type="dxa"/>
            <w:vMerge w:val="continue"/>
            <w:noWrap w:val="0"/>
            <w:tcMar>
              <w:top w:w="120" w:type="dxa"/>
              <w:left w:w="120" w:type="dxa"/>
              <w:bottom w:w="120" w:type="dxa"/>
              <w:right w:w="120" w:type="dxa"/>
            </w:tcMar>
            <w:vAlign w:val="center"/>
          </w:tcPr>
          <w:p w14:paraId="4F8A53E1">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12B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BA2538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5</w:t>
            </w:r>
          </w:p>
        </w:tc>
        <w:tc>
          <w:tcPr>
            <w:tcW w:w="1203" w:type="dxa"/>
            <w:vMerge w:val="continue"/>
            <w:noWrap w:val="0"/>
            <w:tcMar>
              <w:top w:w="120" w:type="dxa"/>
              <w:left w:w="120" w:type="dxa"/>
              <w:bottom w:w="120" w:type="dxa"/>
              <w:right w:w="120" w:type="dxa"/>
            </w:tcMar>
            <w:vAlign w:val="center"/>
          </w:tcPr>
          <w:p w14:paraId="004A6BE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6A72832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协助招标人</w:t>
            </w:r>
            <w:r>
              <w:rPr>
                <w:rFonts w:hint="eastAsia" w:ascii="Times New Roman" w:hAnsi="Times New Roman" w:eastAsia="仿宋_GB2312" w:cs="Times New Roman"/>
                <w:color w:val="0F1115"/>
                <w:kern w:val="0"/>
                <w:sz w:val="21"/>
                <w:szCs w:val="21"/>
                <w:highlight w:val="none"/>
                <w:lang w:val="en-US" w:eastAsia="zh-CN" w:bidi="ar"/>
              </w:rPr>
              <w:t>与</w:t>
            </w:r>
            <w:r>
              <w:rPr>
                <w:rFonts w:hint="default" w:ascii="Times New Roman" w:hAnsi="Times New Roman" w:eastAsia="仿宋_GB2312" w:cs="Times New Roman"/>
                <w:color w:val="0F1115"/>
                <w:kern w:val="0"/>
                <w:sz w:val="21"/>
                <w:szCs w:val="21"/>
                <w:highlight w:val="none"/>
                <w:lang w:val="en-US" w:eastAsia="zh-CN" w:bidi="ar"/>
              </w:rPr>
              <w:t>中标人签订背离合同实质性内容的补充协议</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2BCD5F2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B6257D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5</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024A3D5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《中华人民共和国招标投标法》第四十六条</w:t>
            </w:r>
          </w:p>
        </w:tc>
        <w:tc>
          <w:tcPr>
            <w:tcW w:w="1144" w:type="dxa"/>
            <w:vMerge w:val="continue"/>
            <w:noWrap w:val="0"/>
            <w:tcMar>
              <w:top w:w="120" w:type="dxa"/>
              <w:left w:w="120" w:type="dxa"/>
              <w:bottom w:w="120" w:type="dxa"/>
              <w:right w:w="120" w:type="dxa"/>
            </w:tcMar>
            <w:vAlign w:val="center"/>
          </w:tcPr>
          <w:p w14:paraId="64A449B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296A3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6458BC07">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6</w:t>
            </w:r>
          </w:p>
        </w:tc>
        <w:tc>
          <w:tcPr>
            <w:tcW w:w="1203" w:type="dxa"/>
            <w:noWrap w:val="0"/>
            <w:tcMar>
              <w:top w:w="120" w:type="dxa"/>
              <w:left w:w="120" w:type="dxa"/>
              <w:bottom w:w="120" w:type="dxa"/>
              <w:right w:w="120" w:type="dxa"/>
            </w:tcMar>
            <w:vAlign w:val="center"/>
          </w:tcPr>
          <w:p w14:paraId="72B8FF47">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档案管理</w:t>
            </w:r>
          </w:p>
        </w:tc>
        <w:tc>
          <w:tcPr>
            <w:tcW w:w="4980" w:type="dxa"/>
            <w:noWrap w:val="0"/>
            <w:tcMar>
              <w:top w:w="120" w:type="dxa"/>
              <w:left w:w="120" w:type="dxa"/>
              <w:bottom w:w="120" w:type="dxa"/>
              <w:right w:w="120" w:type="dxa"/>
            </w:tcMar>
            <w:vAlign w:val="center"/>
          </w:tcPr>
          <w:p w14:paraId="6C1C96CF">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未完整如实记录招标投标活动全过程，未按规定妥善保管招标档案资料，存在隐匿、伪造、变造、销毁档案行为</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1BC0098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2891DB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10</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noWrap w:val="0"/>
            <w:tcMar>
              <w:top w:w="120" w:type="dxa"/>
              <w:left w:w="120" w:type="dxa"/>
              <w:bottom w:w="120" w:type="dxa"/>
              <w:right w:w="120" w:type="dxa"/>
            </w:tcMar>
            <w:vAlign w:val="center"/>
          </w:tcPr>
          <w:p w14:paraId="6B83B63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《宁夏回族自治区招标投标管理办法》第四十一条</w:t>
            </w:r>
          </w:p>
        </w:tc>
        <w:tc>
          <w:tcPr>
            <w:tcW w:w="1144" w:type="dxa"/>
            <w:vMerge w:val="continue"/>
            <w:noWrap w:val="0"/>
            <w:tcMar>
              <w:top w:w="120" w:type="dxa"/>
              <w:left w:w="120" w:type="dxa"/>
              <w:bottom w:w="120" w:type="dxa"/>
              <w:right w:w="120" w:type="dxa"/>
            </w:tcMar>
            <w:vAlign w:val="center"/>
          </w:tcPr>
          <w:p w14:paraId="763DAD5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25A6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6" w:hRule="atLeast"/>
          <w:jc w:val="center"/>
        </w:trPr>
        <w:tc>
          <w:tcPr>
            <w:tcW w:w="14200" w:type="dxa"/>
            <w:gridSpan w:val="7"/>
            <w:noWrap w:val="0"/>
            <w:tcMar>
              <w:top w:w="120" w:type="dxa"/>
              <w:left w:w="120" w:type="dxa"/>
              <w:bottom w:w="120" w:type="dxa"/>
              <w:right w:w="120" w:type="dxa"/>
            </w:tcMar>
            <w:vAlign w:val="center"/>
          </w:tcPr>
          <w:p w14:paraId="27041F1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b/>
                <w:bCs/>
                <w:color w:val="0F1115"/>
                <w:kern w:val="0"/>
                <w:sz w:val="24"/>
                <w:szCs w:val="24"/>
                <w:highlight w:val="none"/>
                <w:lang w:val="en-US" w:eastAsia="zh-CN" w:bidi="ar"/>
              </w:rPr>
              <w:t>三、现场管理</w:t>
            </w:r>
          </w:p>
        </w:tc>
      </w:tr>
      <w:tr w14:paraId="4379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5832555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7</w:t>
            </w:r>
          </w:p>
        </w:tc>
        <w:tc>
          <w:tcPr>
            <w:tcW w:w="1203" w:type="dxa"/>
            <w:vMerge w:val="restart"/>
            <w:noWrap w:val="0"/>
            <w:tcMar>
              <w:top w:w="120" w:type="dxa"/>
              <w:left w:w="120" w:type="dxa"/>
              <w:bottom w:w="120" w:type="dxa"/>
              <w:right w:w="120" w:type="dxa"/>
            </w:tcMar>
            <w:vAlign w:val="center"/>
          </w:tcPr>
          <w:p w14:paraId="287FC8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开评标现场管理</w:t>
            </w:r>
          </w:p>
        </w:tc>
        <w:tc>
          <w:tcPr>
            <w:tcW w:w="4980" w:type="dxa"/>
            <w:noWrap w:val="0"/>
            <w:tcMar>
              <w:top w:w="120" w:type="dxa"/>
              <w:left w:w="120" w:type="dxa"/>
              <w:bottom w:w="120" w:type="dxa"/>
              <w:right w:w="120" w:type="dxa"/>
            </w:tcMar>
            <w:vAlign w:val="center"/>
          </w:tcPr>
          <w:p w14:paraId="25A207E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w:t>
            </w:r>
            <w:r>
              <w:rPr>
                <w:rFonts w:hint="eastAsia" w:ascii="Times New Roman" w:hAnsi="Times New Roman" w:eastAsia="仿宋_GB2312" w:cs="Times New Roman"/>
                <w:color w:val="0F1115"/>
                <w:kern w:val="0"/>
                <w:sz w:val="21"/>
                <w:szCs w:val="21"/>
                <w:highlight w:val="none"/>
                <w:lang w:val="en-US" w:eastAsia="zh-CN" w:bidi="ar"/>
              </w:rPr>
              <w:t>按照</w:t>
            </w:r>
            <w:r>
              <w:rPr>
                <w:rFonts w:hint="default" w:ascii="Times New Roman" w:hAnsi="Times New Roman" w:eastAsia="仿宋_GB2312" w:cs="Times New Roman"/>
                <w:color w:val="0F1115"/>
                <w:kern w:val="0"/>
                <w:sz w:val="21"/>
                <w:szCs w:val="21"/>
                <w:highlight w:val="none"/>
                <w:lang w:val="en-US" w:eastAsia="zh-CN" w:bidi="ar"/>
              </w:rPr>
              <w:t>交易</w:t>
            </w:r>
            <w:r>
              <w:rPr>
                <w:rFonts w:hint="eastAsia" w:ascii="Times New Roman" w:hAnsi="Times New Roman" w:eastAsia="仿宋_GB2312" w:cs="Times New Roman"/>
                <w:color w:val="0F1115"/>
                <w:kern w:val="0"/>
                <w:sz w:val="21"/>
                <w:szCs w:val="21"/>
                <w:highlight w:val="none"/>
                <w:lang w:val="en-US" w:eastAsia="zh-CN" w:bidi="ar"/>
              </w:rPr>
              <w:t>平台</w:t>
            </w:r>
            <w:r>
              <w:rPr>
                <w:rFonts w:hint="default" w:ascii="Times New Roman" w:hAnsi="Times New Roman" w:eastAsia="仿宋_GB2312" w:cs="Times New Roman"/>
                <w:color w:val="0F1115"/>
                <w:kern w:val="0"/>
                <w:sz w:val="21"/>
                <w:szCs w:val="21"/>
                <w:highlight w:val="none"/>
                <w:lang w:val="en-US" w:eastAsia="zh-CN" w:bidi="ar"/>
              </w:rPr>
              <w:t>受理规定办理项目注册、场地预约、信息发布等手续，影响开评标流程</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059F80B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4D769D6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restart"/>
            <w:noWrap w:val="0"/>
            <w:tcMar>
              <w:top w:w="120" w:type="dxa"/>
              <w:left w:w="120" w:type="dxa"/>
              <w:bottom w:w="120" w:type="dxa"/>
              <w:right w:w="120" w:type="dxa"/>
            </w:tcMar>
            <w:vAlign w:val="center"/>
          </w:tcPr>
          <w:p w14:paraId="6E17579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公共资源交易中心现场管理规定</w:t>
            </w:r>
          </w:p>
        </w:tc>
        <w:tc>
          <w:tcPr>
            <w:tcW w:w="1144" w:type="dxa"/>
            <w:vMerge w:val="restart"/>
            <w:noWrap w:val="0"/>
            <w:tcMar>
              <w:top w:w="120" w:type="dxa"/>
              <w:left w:w="120" w:type="dxa"/>
              <w:bottom w:w="120" w:type="dxa"/>
              <w:right w:w="120" w:type="dxa"/>
            </w:tcMar>
            <w:vAlign w:val="center"/>
          </w:tcPr>
          <w:p w14:paraId="43AAD89A">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各级公共资源交易中心</w:t>
            </w:r>
          </w:p>
        </w:tc>
      </w:tr>
      <w:tr w14:paraId="219F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FE1AD27">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8</w:t>
            </w:r>
          </w:p>
        </w:tc>
        <w:tc>
          <w:tcPr>
            <w:tcW w:w="1203" w:type="dxa"/>
            <w:vMerge w:val="continue"/>
            <w:noWrap w:val="0"/>
            <w:tcMar>
              <w:top w:w="120" w:type="dxa"/>
              <w:left w:w="120" w:type="dxa"/>
              <w:bottom w:w="120" w:type="dxa"/>
              <w:right w:w="120" w:type="dxa"/>
            </w:tcMar>
            <w:vAlign w:val="center"/>
          </w:tcPr>
          <w:p w14:paraId="4CE7B830">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4000BFD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未按时抵达开标现场</w:t>
            </w:r>
            <w:r>
              <w:rPr>
                <w:rFonts w:hint="eastAsia" w:ascii="Times New Roman" w:hAnsi="Times New Roman" w:eastAsia="仿宋_GB2312" w:cs="Times New Roman"/>
                <w:color w:val="0F1115"/>
                <w:kern w:val="0"/>
                <w:sz w:val="21"/>
                <w:szCs w:val="21"/>
                <w:highlight w:val="none"/>
                <w:lang w:val="en-US" w:eastAsia="zh-CN" w:bidi="ar"/>
              </w:rPr>
              <w:t>组织开标</w:t>
            </w:r>
            <w:r>
              <w:rPr>
                <w:rFonts w:hint="default" w:ascii="Times New Roman" w:hAnsi="Times New Roman" w:eastAsia="仿宋_GB2312" w:cs="Times New Roman"/>
                <w:color w:val="0F1115"/>
                <w:kern w:val="0"/>
                <w:sz w:val="21"/>
                <w:szCs w:val="21"/>
                <w:highlight w:val="none"/>
                <w:lang w:val="en-US" w:eastAsia="zh-CN" w:bidi="ar"/>
              </w:rPr>
              <w:t>，或开（评）标期间项目组负责人、成员脱岗缺位，影响现场组织工作</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22E09B1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5D93526C">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0590236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331DADE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7C76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2B002EF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3</w:t>
            </w:r>
            <w:r>
              <w:rPr>
                <w:rFonts w:hint="eastAsia" w:ascii="Times New Roman" w:hAnsi="Times New Roman" w:eastAsia="仿宋_GB2312" w:cs="Times New Roman"/>
                <w:color w:val="0F1115"/>
                <w:sz w:val="21"/>
                <w:szCs w:val="21"/>
                <w:highlight w:val="none"/>
                <w:lang w:val="en-US" w:eastAsia="zh-CN" w:bidi="ar"/>
              </w:rPr>
              <w:t>9</w:t>
            </w:r>
          </w:p>
        </w:tc>
        <w:tc>
          <w:tcPr>
            <w:tcW w:w="1203" w:type="dxa"/>
            <w:vMerge w:val="continue"/>
            <w:noWrap w:val="0"/>
            <w:tcMar>
              <w:top w:w="120" w:type="dxa"/>
              <w:left w:w="120" w:type="dxa"/>
              <w:bottom w:w="120" w:type="dxa"/>
              <w:right w:w="120" w:type="dxa"/>
            </w:tcMar>
            <w:vAlign w:val="center"/>
          </w:tcPr>
          <w:p w14:paraId="0E8C02C8">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6E9FF7D3">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开标现场实际到场人员与</w:t>
            </w:r>
            <w:r>
              <w:rPr>
                <w:rFonts w:hint="eastAsia" w:ascii="Times New Roman" w:hAnsi="Times New Roman" w:eastAsia="仿宋_GB2312" w:cs="Times New Roman"/>
                <w:color w:val="0F1115"/>
                <w:kern w:val="0"/>
                <w:sz w:val="21"/>
                <w:szCs w:val="21"/>
                <w:highlight w:val="none"/>
                <w:lang w:val="en-US" w:eastAsia="zh-CN" w:bidi="ar"/>
              </w:rPr>
              <w:t>《工程招标代理项目信息表》</w:t>
            </w:r>
            <w:r>
              <w:rPr>
                <w:rFonts w:hint="default" w:ascii="Times New Roman" w:hAnsi="Times New Roman" w:eastAsia="仿宋_GB2312" w:cs="Times New Roman"/>
                <w:color w:val="0F1115"/>
                <w:kern w:val="0"/>
                <w:sz w:val="21"/>
                <w:szCs w:val="21"/>
                <w:highlight w:val="none"/>
                <w:lang w:val="en-US" w:eastAsia="zh-CN" w:bidi="ar"/>
              </w:rPr>
              <w:t>填报的项目组成员不一致</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0612166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71D013F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01C4CA3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38AD17E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7604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6B34BA28">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40</w:t>
            </w:r>
          </w:p>
        </w:tc>
        <w:tc>
          <w:tcPr>
            <w:tcW w:w="1203" w:type="dxa"/>
            <w:vMerge w:val="continue"/>
            <w:noWrap w:val="0"/>
            <w:tcMar>
              <w:top w:w="120" w:type="dxa"/>
              <w:left w:w="120" w:type="dxa"/>
              <w:bottom w:w="120" w:type="dxa"/>
              <w:right w:w="120" w:type="dxa"/>
            </w:tcMar>
            <w:vAlign w:val="center"/>
          </w:tcPr>
          <w:p w14:paraId="11D7B6D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304B8B61">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w:t>
            </w:r>
            <w:r>
              <w:rPr>
                <w:rFonts w:hint="eastAsia" w:ascii="Times New Roman" w:hAnsi="Times New Roman" w:eastAsia="仿宋_GB2312" w:cs="Times New Roman"/>
                <w:color w:val="0F1115"/>
                <w:kern w:val="0"/>
                <w:sz w:val="21"/>
                <w:szCs w:val="21"/>
                <w:highlight w:val="none"/>
                <w:lang w:val="en-US" w:eastAsia="zh-CN" w:bidi="ar"/>
              </w:rPr>
              <w:t>交易场所</w:t>
            </w:r>
            <w:r>
              <w:rPr>
                <w:rFonts w:hint="default" w:ascii="Times New Roman" w:hAnsi="Times New Roman" w:eastAsia="仿宋_GB2312" w:cs="Times New Roman"/>
                <w:color w:val="0F1115"/>
                <w:kern w:val="0"/>
                <w:sz w:val="21"/>
                <w:szCs w:val="21"/>
                <w:highlight w:val="none"/>
                <w:lang w:val="en-US" w:eastAsia="zh-CN" w:bidi="ar"/>
              </w:rPr>
              <w:t>要求穿戴公共资源交易服务中心配发标识，违反现场着装管理规定</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3F30AB0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2</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75D30ED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2</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0600C7B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4B43F847">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5855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79BCF8C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eastAsia" w:ascii="Times New Roman" w:hAnsi="Times New Roman" w:eastAsia="仿宋_GB2312" w:cs="Times New Roman"/>
                <w:color w:val="0F1115"/>
                <w:sz w:val="21"/>
                <w:szCs w:val="21"/>
                <w:highlight w:val="none"/>
                <w:lang w:val="en-US" w:eastAsia="zh-CN" w:bidi="ar"/>
              </w:rPr>
              <w:t>41</w:t>
            </w:r>
          </w:p>
        </w:tc>
        <w:tc>
          <w:tcPr>
            <w:tcW w:w="1203" w:type="dxa"/>
            <w:vMerge w:val="continue"/>
            <w:noWrap w:val="0"/>
            <w:tcMar>
              <w:top w:w="120" w:type="dxa"/>
              <w:left w:w="120" w:type="dxa"/>
              <w:bottom w:w="120" w:type="dxa"/>
              <w:right w:w="120" w:type="dxa"/>
            </w:tcMar>
            <w:vAlign w:val="center"/>
          </w:tcPr>
          <w:p w14:paraId="1857B02B">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0B9C5885">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eastAsia"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bidi="ar"/>
              </w:rPr>
              <w:t>在开标、评标工作期间无正当理由串岗脱岗，擅离职守；或未经允许带领无关人员进场，不服从现场管理的</w:t>
            </w:r>
            <w:r>
              <w:rPr>
                <w:rFonts w:hint="eastAsia" w:ascii="Times New Roman" w:hAnsi="Times New Roman" w:eastAsia="仿宋_GB2312" w:cs="Times New Roman"/>
                <w:color w:val="0F1115"/>
                <w:kern w:val="0"/>
                <w:sz w:val="21"/>
                <w:szCs w:val="21"/>
                <w:highlight w:val="none"/>
                <w:lang w:eastAsia="zh-CN" w:bidi="ar"/>
              </w:rPr>
              <w:t>。</w:t>
            </w:r>
          </w:p>
        </w:tc>
        <w:tc>
          <w:tcPr>
            <w:tcW w:w="1807" w:type="dxa"/>
            <w:noWrap w:val="0"/>
            <w:tcMar>
              <w:top w:w="120" w:type="dxa"/>
              <w:left w:w="120" w:type="dxa"/>
              <w:bottom w:w="120" w:type="dxa"/>
              <w:right w:w="120" w:type="dxa"/>
            </w:tcMar>
            <w:vAlign w:val="center"/>
          </w:tcPr>
          <w:p w14:paraId="776A99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734F39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41F0B65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35A1B46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1EC2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0A085CF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4</w:t>
            </w:r>
            <w:r>
              <w:rPr>
                <w:rFonts w:hint="eastAsia" w:ascii="Times New Roman" w:hAnsi="Times New Roman" w:eastAsia="仿宋_GB2312" w:cs="Times New Roman"/>
                <w:color w:val="0F1115"/>
                <w:sz w:val="21"/>
                <w:szCs w:val="21"/>
                <w:highlight w:val="none"/>
                <w:lang w:val="en-US" w:eastAsia="zh-CN" w:bidi="ar"/>
              </w:rPr>
              <w:t>2</w:t>
            </w:r>
          </w:p>
        </w:tc>
        <w:tc>
          <w:tcPr>
            <w:tcW w:w="1203" w:type="dxa"/>
            <w:vMerge w:val="continue"/>
            <w:noWrap w:val="0"/>
            <w:tcMar>
              <w:top w:w="120" w:type="dxa"/>
              <w:left w:w="120" w:type="dxa"/>
              <w:bottom w:w="120" w:type="dxa"/>
              <w:right w:w="120" w:type="dxa"/>
            </w:tcMar>
            <w:vAlign w:val="center"/>
          </w:tcPr>
          <w:p w14:paraId="5909E3A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5A701530">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评标委员会对招标文件提出澄清要求时，未及时协助招标人答复，或答复内容不规范、不准确</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266E4004">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1CECE4F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5026A5B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20394716">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245E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438DF47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4</w:t>
            </w:r>
            <w:r>
              <w:rPr>
                <w:rFonts w:hint="eastAsia" w:ascii="Times New Roman" w:hAnsi="Times New Roman" w:eastAsia="仿宋_GB2312" w:cs="Times New Roman"/>
                <w:color w:val="0F1115"/>
                <w:sz w:val="21"/>
                <w:szCs w:val="21"/>
                <w:highlight w:val="none"/>
                <w:lang w:val="en-US" w:eastAsia="zh-CN" w:bidi="ar"/>
              </w:rPr>
              <w:t>3</w:t>
            </w:r>
          </w:p>
        </w:tc>
        <w:tc>
          <w:tcPr>
            <w:tcW w:w="1203" w:type="dxa"/>
            <w:vMerge w:val="continue"/>
            <w:noWrap w:val="0"/>
            <w:tcMar>
              <w:top w:w="120" w:type="dxa"/>
              <w:left w:w="120" w:type="dxa"/>
              <w:bottom w:w="120" w:type="dxa"/>
              <w:right w:w="120" w:type="dxa"/>
            </w:tcMar>
            <w:vAlign w:val="center"/>
          </w:tcPr>
          <w:p w14:paraId="300C22A9">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57FD1B03">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履职不严谨、操作不熟练导致交易系统回退、数据错误，影响评标工作进度及准确性</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5386D41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3431277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75297098">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689D9BE0">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331A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511" w:type="dxa"/>
            <w:noWrap w:val="0"/>
            <w:tcMar>
              <w:top w:w="120" w:type="dxa"/>
              <w:left w:w="120" w:type="dxa"/>
              <w:bottom w:w="120" w:type="dxa"/>
              <w:right w:w="120" w:type="dxa"/>
            </w:tcMar>
            <w:vAlign w:val="center"/>
          </w:tcPr>
          <w:p w14:paraId="0B63DBD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4</w:t>
            </w:r>
            <w:r>
              <w:rPr>
                <w:rFonts w:hint="eastAsia" w:ascii="Times New Roman" w:hAnsi="Times New Roman" w:eastAsia="仿宋_GB2312" w:cs="Times New Roman"/>
                <w:color w:val="0F1115"/>
                <w:sz w:val="21"/>
                <w:szCs w:val="21"/>
                <w:highlight w:val="none"/>
                <w:lang w:val="en-US" w:eastAsia="zh-CN" w:bidi="ar"/>
              </w:rPr>
              <w:t>4</w:t>
            </w:r>
          </w:p>
        </w:tc>
        <w:tc>
          <w:tcPr>
            <w:tcW w:w="1203" w:type="dxa"/>
            <w:vMerge w:val="continue"/>
            <w:noWrap w:val="0"/>
            <w:tcMar>
              <w:top w:w="120" w:type="dxa"/>
              <w:left w:w="120" w:type="dxa"/>
              <w:bottom w:w="120" w:type="dxa"/>
              <w:right w:w="120" w:type="dxa"/>
            </w:tcMar>
            <w:vAlign w:val="center"/>
          </w:tcPr>
          <w:p w14:paraId="181B17F2">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07F20FB8">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未按照交易中心要求提交项目档案资料的</w:t>
            </w:r>
            <w:r>
              <w:rPr>
                <w:rFonts w:hint="eastAsia" w:ascii="Times New Roman" w:hAnsi="Times New Roman" w:eastAsia="仿宋_GB2312" w:cs="Times New Roman"/>
                <w:color w:val="0F1115"/>
                <w:kern w:val="0"/>
                <w:sz w:val="21"/>
                <w:szCs w:val="21"/>
                <w:highlight w:val="none"/>
                <w:lang w:val="en-US" w:eastAsia="zh-CN" w:bidi="ar"/>
              </w:rPr>
              <w:t>。</w:t>
            </w:r>
          </w:p>
        </w:tc>
        <w:tc>
          <w:tcPr>
            <w:tcW w:w="1807" w:type="dxa"/>
            <w:noWrap w:val="0"/>
            <w:tcMar>
              <w:top w:w="120" w:type="dxa"/>
              <w:left w:w="120" w:type="dxa"/>
              <w:bottom w:w="120" w:type="dxa"/>
              <w:right w:w="120" w:type="dxa"/>
            </w:tcMar>
            <w:vAlign w:val="center"/>
          </w:tcPr>
          <w:p w14:paraId="4C58A373">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kern w:val="0"/>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0B47A88D">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3</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19CA64D9">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kern w:val="0"/>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2CDFFC52">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r w14:paraId="22B59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511" w:type="dxa"/>
            <w:noWrap w:val="0"/>
            <w:tcMar>
              <w:top w:w="120" w:type="dxa"/>
              <w:left w:w="120" w:type="dxa"/>
              <w:bottom w:w="120" w:type="dxa"/>
              <w:right w:w="120" w:type="dxa"/>
            </w:tcMar>
            <w:vAlign w:val="center"/>
          </w:tcPr>
          <w:p w14:paraId="6F3CE27D">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sz w:val="21"/>
                <w:szCs w:val="21"/>
                <w:highlight w:val="none"/>
                <w:lang w:val="en-US" w:eastAsia="zh-CN" w:bidi="ar"/>
              </w:rPr>
              <w:t>4</w:t>
            </w:r>
            <w:r>
              <w:rPr>
                <w:rFonts w:hint="eastAsia" w:ascii="Times New Roman" w:hAnsi="Times New Roman" w:eastAsia="仿宋_GB2312" w:cs="Times New Roman"/>
                <w:color w:val="0F1115"/>
                <w:sz w:val="21"/>
                <w:szCs w:val="21"/>
                <w:highlight w:val="none"/>
                <w:lang w:val="en-US" w:eastAsia="zh-CN" w:bidi="ar"/>
              </w:rPr>
              <w:t>5</w:t>
            </w:r>
          </w:p>
        </w:tc>
        <w:tc>
          <w:tcPr>
            <w:tcW w:w="1203" w:type="dxa"/>
            <w:vMerge w:val="continue"/>
            <w:noWrap w:val="0"/>
            <w:tcMar>
              <w:top w:w="120" w:type="dxa"/>
              <w:left w:w="120" w:type="dxa"/>
              <w:bottom w:w="120" w:type="dxa"/>
              <w:right w:w="120" w:type="dxa"/>
            </w:tcMar>
            <w:vAlign w:val="center"/>
          </w:tcPr>
          <w:p w14:paraId="0601F98E">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4980" w:type="dxa"/>
            <w:noWrap w:val="0"/>
            <w:tcMar>
              <w:top w:w="120" w:type="dxa"/>
              <w:left w:w="120" w:type="dxa"/>
              <w:bottom w:w="120" w:type="dxa"/>
              <w:right w:w="120" w:type="dxa"/>
            </w:tcMar>
            <w:vAlign w:val="center"/>
          </w:tcPr>
          <w:p w14:paraId="1DB702DA">
            <w:pPr>
              <w:widowControl/>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存在其他不服从公共资源交易中心现场管理、扰乱开评标现场秩序的行为</w:t>
            </w:r>
            <w:r>
              <w:rPr>
                <w:rFonts w:hint="eastAsia" w:ascii="Times New Roman" w:hAnsi="Times New Roman" w:eastAsia="仿宋_GB2312" w:cs="Times New Roman"/>
                <w:color w:val="0F1115"/>
                <w:kern w:val="0"/>
                <w:sz w:val="21"/>
                <w:szCs w:val="21"/>
                <w:highlight w:val="none"/>
                <w:lang w:val="en-US" w:eastAsia="zh-CN" w:bidi="ar"/>
              </w:rPr>
              <w:t>，违反交易中心现场文明管理规定等行为。</w:t>
            </w:r>
          </w:p>
        </w:tc>
        <w:tc>
          <w:tcPr>
            <w:tcW w:w="1807" w:type="dxa"/>
            <w:noWrap w:val="0"/>
            <w:tcMar>
              <w:top w:w="120" w:type="dxa"/>
              <w:left w:w="120" w:type="dxa"/>
              <w:bottom w:w="120" w:type="dxa"/>
              <w:right w:w="120" w:type="dxa"/>
            </w:tcMar>
            <w:vAlign w:val="center"/>
          </w:tcPr>
          <w:p w14:paraId="30FCF58E">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2</w:t>
            </w:r>
            <w:r>
              <w:rPr>
                <w:rFonts w:hint="default" w:ascii="Times New Roman" w:hAnsi="Times New Roman" w:eastAsia="仿宋_GB2312" w:cs="Times New Roman"/>
                <w:color w:val="0F1115"/>
                <w:kern w:val="0"/>
                <w:sz w:val="21"/>
                <w:szCs w:val="21"/>
                <w:highlight w:val="none"/>
                <w:lang w:val="en-US" w:eastAsia="zh-CN" w:bidi="ar"/>
              </w:rPr>
              <w:t>分</w:t>
            </w:r>
          </w:p>
        </w:tc>
        <w:tc>
          <w:tcPr>
            <w:tcW w:w="1750" w:type="dxa"/>
            <w:noWrap w:val="0"/>
            <w:tcMar>
              <w:top w:w="120" w:type="dxa"/>
              <w:left w:w="120" w:type="dxa"/>
              <w:bottom w:w="120" w:type="dxa"/>
              <w:right w:w="120" w:type="dxa"/>
            </w:tcMar>
            <w:vAlign w:val="center"/>
          </w:tcPr>
          <w:p w14:paraId="638E6E0F">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center"/>
              <w:textAlignment w:val="top"/>
              <w:rPr>
                <w:rFonts w:hint="default" w:ascii="Times New Roman" w:hAnsi="Times New Roman" w:eastAsia="仿宋_GB2312" w:cs="Times New Roman"/>
                <w:color w:val="0F1115"/>
                <w:sz w:val="21"/>
                <w:szCs w:val="21"/>
                <w:highlight w:val="none"/>
                <w:lang w:val="en-US" w:eastAsia="zh-CN" w:bidi="ar"/>
              </w:rPr>
            </w:pPr>
            <w:r>
              <w:rPr>
                <w:rFonts w:hint="default" w:ascii="Times New Roman" w:hAnsi="Times New Roman" w:eastAsia="仿宋_GB2312" w:cs="Times New Roman"/>
                <w:color w:val="0F1115"/>
                <w:kern w:val="0"/>
                <w:sz w:val="21"/>
                <w:szCs w:val="21"/>
                <w:highlight w:val="none"/>
                <w:lang w:val="en-US" w:eastAsia="zh-CN" w:bidi="ar"/>
              </w:rPr>
              <w:t>扣</w:t>
            </w:r>
            <w:r>
              <w:rPr>
                <w:rFonts w:hint="eastAsia" w:ascii="Times New Roman" w:hAnsi="Times New Roman" w:eastAsia="仿宋_GB2312" w:cs="Times New Roman"/>
                <w:color w:val="0F1115"/>
                <w:kern w:val="0"/>
                <w:sz w:val="21"/>
                <w:szCs w:val="21"/>
                <w:highlight w:val="none"/>
                <w:lang w:val="en-US" w:eastAsia="zh-CN" w:bidi="ar"/>
              </w:rPr>
              <w:t>2</w:t>
            </w:r>
            <w:r>
              <w:rPr>
                <w:rFonts w:hint="default" w:ascii="Times New Roman" w:hAnsi="Times New Roman" w:eastAsia="仿宋_GB2312" w:cs="Times New Roman"/>
                <w:color w:val="0F1115"/>
                <w:kern w:val="0"/>
                <w:sz w:val="21"/>
                <w:szCs w:val="21"/>
                <w:highlight w:val="none"/>
                <w:lang w:val="en-US" w:eastAsia="zh-CN" w:bidi="ar"/>
              </w:rPr>
              <w:t>分</w:t>
            </w:r>
          </w:p>
        </w:tc>
        <w:tc>
          <w:tcPr>
            <w:tcW w:w="2805" w:type="dxa"/>
            <w:vMerge w:val="continue"/>
            <w:noWrap w:val="0"/>
            <w:tcMar>
              <w:top w:w="120" w:type="dxa"/>
              <w:left w:w="120" w:type="dxa"/>
              <w:bottom w:w="120" w:type="dxa"/>
              <w:right w:w="120" w:type="dxa"/>
            </w:tcMar>
            <w:vAlign w:val="center"/>
          </w:tcPr>
          <w:p w14:paraId="4B365C1B">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c>
          <w:tcPr>
            <w:tcW w:w="1144" w:type="dxa"/>
            <w:vMerge w:val="continue"/>
            <w:noWrap w:val="0"/>
            <w:tcMar>
              <w:top w:w="120" w:type="dxa"/>
              <w:left w:w="120" w:type="dxa"/>
              <w:bottom w:w="120" w:type="dxa"/>
              <w:right w:w="120" w:type="dxa"/>
            </w:tcMar>
            <w:vAlign w:val="center"/>
          </w:tcPr>
          <w:p w14:paraId="4134ABE5">
            <w:pPr>
              <w:keepNext w:val="0"/>
              <w:keepLines w:val="0"/>
              <w:widowControl/>
              <w:suppressLineNumbers w:val="0"/>
              <w:pBdr>
                <w:top w:val="none" w:color="auto" w:sz="0" w:space="0"/>
                <w:left w:val="none" w:color="auto" w:sz="0" w:space="0"/>
                <w:bottom w:val="none" w:color="auto" w:sz="0" w:space="0"/>
                <w:right w:val="none" w:color="auto" w:sz="0" w:space="0"/>
              </w:pBdr>
              <w:snapToGrid w:val="0"/>
              <w:ind w:left="0" w:leftChars="0" w:right="0" w:rightChars="0" w:firstLine="0" w:firstLineChars="0"/>
              <w:jc w:val="left"/>
              <w:textAlignment w:val="top"/>
              <w:rPr>
                <w:rFonts w:hint="default" w:ascii="Times New Roman" w:hAnsi="Times New Roman" w:eastAsia="仿宋_GB2312" w:cs="Times New Roman"/>
                <w:color w:val="0F1115"/>
                <w:sz w:val="21"/>
                <w:szCs w:val="21"/>
                <w:highlight w:val="none"/>
                <w:lang w:val="en-US" w:eastAsia="zh-CN" w:bidi="ar"/>
              </w:rPr>
            </w:pPr>
          </w:p>
        </w:tc>
      </w:tr>
    </w:tbl>
    <w:p w14:paraId="140992B2">
      <w:pPr>
        <w:pStyle w:val="3"/>
        <w:rPr>
          <w:rFonts w:hint="default"/>
          <w:sz w:val="21"/>
          <w:szCs w:val="21"/>
        </w:rPr>
      </w:pPr>
    </w:p>
    <w:p w14:paraId="06ECA643">
      <w:pPr>
        <w:rPr>
          <w:rFonts w:hint="default"/>
          <w:lang w:val="en-US" w:eastAsia="zh-CN"/>
        </w:rPr>
      </w:pPr>
    </w:p>
    <w:p w14:paraId="2F073475"/>
    <w:p w14:paraId="3657CED1"/>
    <w:sectPr>
      <w:footerReference r:id="rId4" w:type="default"/>
      <w:pgSz w:w="16838" w:h="11906" w:orient="landscape"/>
      <w:pgMar w:top="1587" w:right="1701" w:bottom="1474" w:left="1701"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50C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C4590D">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5DC4590D">
                    <w:pPr>
                      <w:pStyle w:val="7"/>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02AE">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89CE26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089CE26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EA3EBC"/>
    <w:multiLevelType w:val="singleLevel"/>
    <w:tmpl w:val="F2EA3EBC"/>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E7F7A"/>
    <w:rsid w:val="1FBE7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4">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ind w:left="372" w:leftChars="372" w:firstLine="200" w:firstLineChars="200"/>
    </w:pPr>
    <w:rPr>
      <w:rFonts w:ascii="Calibri" w:hAnsi="Calibri" w:eastAsia="宋体"/>
      <w:sz w:val="21"/>
    </w:rPr>
  </w:style>
  <w:style w:type="paragraph" w:styleId="6">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next w:val="4"/>
    <w:qFormat/>
    <w:uiPriority w:val="0"/>
    <w:pPr>
      <w:spacing w:after="120"/>
      <w:ind w:left="200" w:left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2026-05-09T01:59:00Z</dcterms:created>
  <dc:creator>yxy</dc:creator>
  <cp:lastModifiedBy>yxy</cp:lastModifiedBy>
  <dcterms:modified xsi:type="dcterms:W3CDTF">2026-05-09T01:59:23Z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0830BC174881493A8F2DEB2A6009109F_11</vt:lpwstr>
  </property>
</Properties>
</file>