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附件1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</w:p>
    <w:p>
      <w:pPr>
        <w:spacing w:line="560" w:lineRule="exact"/>
        <w:jc w:val="center"/>
        <w:rPr>
          <w:rFonts w:hint="eastAsia" w:ascii="黑体" w:hAnsi="宋体" w:eastAsia="黑体" w:cs="黑体"/>
          <w:b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年第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季度全区水利安全生产危险源和隐患排查治理统计表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3"/>
        <w:gridCol w:w="1074"/>
        <w:gridCol w:w="566"/>
        <w:gridCol w:w="682"/>
        <w:gridCol w:w="715"/>
        <w:gridCol w:w="717"/>
        <w:gridCol w:w="686"/>
        <w:gridCol w:w="682"/>
        <w:gridCol w:w="681"/>
        <w:gridCol w:w="812"/>
        <w:gridCol w:w="624"/>
        <w:gridCol w:w="639"/>
        <w:gridCol w:w="842"/>
        <w:gridCol w:w="783"/>
        <w:gridCol w:w="754"/>
        <w:gridCol w:w="730"/>
        <w:gridCol w:w="817"/>
        <w:gridCol w:w="1667"/>
        <w:gridCol w:w="1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" w:hRule="atLeast"/>
          <w:tblHeader/>
        </w:trPr>
        <w:tc>
          <w:tcPr>
            <w:tcW w:w="493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074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单位名称</w:t>
            </w:r>
          </w:p>
        </w:tc>
        <w:tc>
          <w:tcPr>
            <w:tcW w:w="566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工程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数量</w:t>
            </w:r>
          </w:p>
        </w:tc>
        <w:tc>
          <w:tcPr>
            <w:tcW w:w="682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安  全</w:t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风险度</w:t>
            </w:r>
          </w:p>
        </w:tc>
        <w:tc>
          <w:tcPr>
            <w:tcW w:w="715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危险源</w:t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风险度</w:t>
            </w:r>
          </w:p>
        </w:tc>
        <w:tc>
          <w:tcPr>
            <w:tcW w:w="717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危险源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辨识率</w:t>
            </w:r>
          </w:p>
        </w:tc>
        <w:tc>
          <w:tcPr>
            <w:tcW w:w="686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危险源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管控率</w:t>
            </w:r>
          </w:p>
        </w:tc>
        <w:tc>
          <w:tcPr>
            <w:tcW w:w="682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危险源有效辨识个数</w:t>
            </w:r>
          </w:p>
        </w:tc>
        <w:tc>
          <w:tcPr>
            <w:tcW w:w="681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隐  患</w:t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风险度</w:t>
            </w:r>
          </w:p>
        </w:tc>
        <w:tc>
          <w:tcPr>
            <w:tcW w:w="2075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隐患排查情况</w:t>
            </w:r>
          </w:p>
        </w:tc>
        <w:tc>
          <w:tcPr>
            <w:tcW w:w="2379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隐患整改情况</w:t>
            </w:r>
          </w:p>
        </w:tc>
        <w:tc>
          <w:tcPr>
            <w:tcW w:w="73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事  故</w:t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风险度</w:t>
            </w:r>
          </w:p>
        </w:tc>
        <w:tc>
          <w:tcPr>
            <w:tcW w:w="3484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存在问题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  <w:tblHeader/>
        </w:trPr>
        <w:tc>
          <w:tcPr>
            <w:tcW w:w="49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2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隐  患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排查率</w:t>
            </w:r>
          </w:p>
        </w:tc>
        <w:tc>
          <w:tcPr>
            <w:tcW w:w="624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单位总数*3</w:t>
            </w:r>
          </w:p>
        </w:tc>
        <w:tc>
          <w:tcPr>
            <w:tcW w:w="639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已排查数*3</w:t>
            </w:r>
          </w:p>
        </w:tc>
        <w:tc>
          <w:tcPr>
            <w:tcW w:w="842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隐  患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整改率</w:t>
            </w:r>
          </w:p>
        </w:tc>
        <w:tc>
          <w:tcPr>
            <w:tcW w:w="1537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一般隐患</w:t>
            </w:r>
          </w:p>
        </w:tc>
        <w:tc>
          <w:tcPr>
            <w:tcW w:w="7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7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录入系统工程数量</w:t>
            </w:r>
          </w:p>
        </w:tc>
        <w:tc>
          <w:tcPr>
            <w:tcW w:w="1667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危险源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辨识率、管控率</w:t>
            </w:r>
          </w:p>
        </w:tc>
        <w:tc>
          <w:tcPr>
            <w:tcW w:w="100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隐  患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排查率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Header/>
        </w:trPr>
        <w:tc>
          <w:tcPr>
            <w:tcW w:w="49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总数</w:t>
            </w:r>
          </w:p>
        </w:tc>
        <w:tc>
          <w:tcPr>
            <w:tcW w:w="75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已整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改数</w:t>
            </w:r>
          </w:p>
        </w:tc>
        <w:tc>
          <w:tcPr>
            <w:tcW w:w="7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49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一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市县水务局</w:t>
            </w:r>
          </w:p>
        </w:tc>
        <w:tc>
          <w:tcPr>
            <w:tcW w:w="566" w:type="dxa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2" w:type="dxa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5" w:type="dxa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7" w:type="dxa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6" w:type="dxa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2" w:type="dxa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1" w:type="dxa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24" w:type="dxa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83" w:type="dxa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0" w:type="dxa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7" w:type="dxa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9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西吉县水务局</w:t>
            </w:r>
          </w:p>
        </w:tc>
        <w:tc>
          <w:tcPr>
            <w:tcW w:w="56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161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等线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0.39 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等线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0.39 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96.3%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100%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775 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0.00 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100%</w:t>
            </w:r>
          </w:p>
        </w:tc>
        <w:tc>
          <w:tcPr>
            <w:tcW w:w="62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12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12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100%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38</w:t>
            </w:r>
          </w:p>
        </w:tc>
        <w:tc>
          <w:tcPr>
            <w:tcW w:w="75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38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7" w:type="dxa"/>
            <w:noWrap w:val="0"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9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彭阳县水务局</w:t>
            </w:r>
          </w:p>
        </w:tc>
        <w:tc>
          <w:tcPr>
            <w:tcW w:w="56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45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等线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0.94 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等线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0.94 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95.6%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95.1%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215 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0.00 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100%</w:t>
            </w:r>
          </w:p>
        </w:tc>
        <w:tc>
          <w:tcPr>
            <w:tcW w:w="62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18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18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100%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54</w:t>
            </w:r>
          </w:p>
        </w:tc>
        <w:tc>
          <w:tcPr>
            <w:tcW w:w="75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54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9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沙坡头区水务局</w:t>
            </w:r>
          </w:p>
        </w:tc>
        <w:tc>
          <w:tcPr>
            <w:tcW w:w="56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22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等线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1.11 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等线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1.11 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90.9%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98.7%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100 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0.00 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100%</w:t>
            </w:r>
          </w:p>
        </w:tc>
        <w:tc>
          <w:tcPr>
            <w:tcW w:w="62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9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9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100%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38</w:t>
            </w:r>
          </w:p>
        </w:tc>
        <w:tc>
          <w:tcPr>
            <w:tcW w:w="75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38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9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4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海原县水务局</w:t>
            </w:r>
          </w:p>
        </w:tc>
        <w:tc>
          <w:tcPr>
            <w:tcW w:w="56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90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等线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1.80 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等线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1.80 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84%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100%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380 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0.00 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100%</w:t>
            </w:r>
          </w:p>
        </w:tc>
        <w:tc>
          <w:tcPr>
            <w:tcW w:w="62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12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12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100%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93</w:t>
            </w:r>
          </w:p>
        </w:tc>
        <w:tc>
          <w:tcPr>
            <w:tcW w:w="75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93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9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5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灵武市水务局</w:t>
            </w:r>
          </w:p>
        </w:tc>
        <w:tc>
          <w:tcPr>
            <w:tcW w:w="56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12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等线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3.29 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等线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3.29 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75%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97.8%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45 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0.00 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100%</w:t>
            </w:r>
          </w:p>
        </w:tc>
        <w:tc>
          <w:tcPr>
            <w:tcW w:w="62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100%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8</w:t>
            </w:r>
          </w:p>
        </w:tc>
        <w:tc>
          <w:tcPr>
            <w:tcW w:w="75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8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9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6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盐池县水务局</w:t>
            </w:r>
          </w:p>
        </w:tc>
        <w:tc>
          <w:tcPr>
            <w:tcW w:w="56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25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等线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3.37 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等线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3.37 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92.0%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73%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115 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0.00 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100%</w:t>
            </w:r>
          </w:p>
        </w:tc>
        <w:tc>
          <w:tcPr>
            <w:tcW w:w="62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9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9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100%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16</w:t>
            </w:r>
          </w:p>
        </w:tc>
        <w:tc>
          <w:tcPr>
            <w:tcW w:w="75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16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49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7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青铜峡市水务局</w:t>
            </w:r>
          </w:p>
        </w:tc>
        <w:tc>
          <w:tcPr>
            <w:tcW w:w="56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10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等线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4.23 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等线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3.32 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90%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75%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45 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0.91 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100%</w:t>
            </w:r>
          </w:p>
        </w:tc>
        <w:tc>
          <w:tcPr>
            <w:tcW w:w="62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94%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33</w:t>
            </w:r>
          </w:p>
        </w:tc>
        <w:tc>
          <w:tcPr>
            <w:tcW w:w="75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31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49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8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利通区水务局</w:t>
            </w:r>
          </w:p>
        </w:tc>
        <w:tc>
          <w:tcPr>
            <w:tcW w:w="56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19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等线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4.72 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等线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4.72 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78.9%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72.5%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75 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0.00 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100%</w:t>
            </w:r>
          </w:p>
        </w:tc>
        <w:tc>
          <w:tcPr>
            <w:tcW w:w="62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12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12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100%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33</w:t>
            </w:r>
          </w:p>
        </w:tc>
        <w:tc>
          <w:tcPr>
            <w:tcW w:w="75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33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49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9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原州区水务局</w:t>
            </w:r>
          </w:p>
        </w:tc>
        <w:tc>
          <w:tcPr>
            <w:tcW w:w="56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105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8.30 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3.67 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71%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100%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375 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4.63 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81.0%</w:t>
            </w:r>
          </w:p>
        </w:tc>
        <w:tc>
          <w:tcPr>
            <w:tcW w:w="62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21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17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100%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24</w:t>
            </w:r>
          </w:p>
        </w:tc>
        <w:tc>
          <w:tcPr>
            <w:tcW w:w="75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24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6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49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10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泾源县水务局</w:t>
            </w:r>
          </w:p>
        </w:tc>
        <w:tc>
          <w:tcPr>
            <w:tcW w:w="56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10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10</w:t>
            </w: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 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10</w:t>
            </w: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 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100%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0%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50 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0.00 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100%</w:t>
            </w:r>
          </w:p>
        </w:tc>
        <w:tc>
          <w:tcPr>
            <w:tcW w:w="62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100%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6</w:t>
            </w:r>
          </w:p>
        </w:tc>
        <w:tc>
          <w:tcPr>
            <w:tcW w:w="75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6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危险源失于管控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49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11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永宁县水务局</w:t>
            </w:r>
          </w:p>
        </w:tc>
        <w:tc>
          <w:tcPr>
            <w:tcW w:w="56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10</w:t>
            </w: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 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10</w:t>
            </w: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 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100%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0%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15 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0.00 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100%</w:t>
            </w:r>
          </w:p>
        </w:tc>
        <w:tc>
          <w:tcPr>
            <w:tcW w:w="62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100%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11</w:t>
            </w:r>
          </w:p>
        </w:tc>
        <w:tc>
          <w:tcPr>
            <w:tcW w:w="75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11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危险源失于管控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49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12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金凤区水务局</w:t>
            </w:r>
          </w:p>
        </w:tc>
        <w:tc>
          <w:tcPr>
            <w:tcW w:w="56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4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10</w:t>
            </w: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 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10</w:t>
            </w: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 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100%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0%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20 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0.00 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100%</w:t>
            </w:r>
          </w:p>
        </w:tc>
        <w:tc>
          <w:tcPr>
            <w:tcW w:w="62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100%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4</w:t>
            </w:r>
          </w:p>
        </w:tc>
        <w:tc>
          <w:tcPr>
            <w:tcW w:w="75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4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危险源失于管控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49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13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大武口区水务局</w:t>
            </w:r>
          </w:p>
        </w:tc>
        <w:tc>
          <w:tcPr>
            <w:tcW w:w="56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10</w:t>
            </w: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 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10</w:t>
            </w: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 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100%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0%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15 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0.00 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100%</w:t>
            </w:r>
          </w:p>
        </w:tc>
        <w:tc>
          <w:tcPr>
            <w:tcW w:w="62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100%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5</w:t>
            </w:r>
          </w:p>
        </w:tc>
        <w:tc>
          <w:tcPr>
            <w:tcW w:w="75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5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危险源失于管控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49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14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同心县水务局</w:t>
            </w:r>
          </w:p>
        </w:tc>
        <w:tc>
          <w:tcPr>
            <w:tcW w:w="56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28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10.11 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10.11 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89.3%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0%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125 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0.00 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100%</w:t>
            </w:r>
          </w:p>
        </w:tc>
        <w:tc>
          <w:tcPr>
            <w:tcW w:w="62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6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6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100%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18</w:t>
            </w:r>
          </w:p>
        </w:tc>
        <w:tc>
          <w:tcPr>
            <w:tcW w:w="75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18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危险源失于管控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49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15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平罗县水务局</w:t>
            </w:r>
          </w:p>
        </w:tc>
        <w:tc>
          <w:tcPr>
            <w:tcW w:w="56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41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10.12 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10.12 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68.3%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13%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140 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0.00 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100%</w:t>
            </w:r>
          </w:p>
        </w:tc>
        <w:tc>
          <w:tcPr>
            <w:tcW w:w="62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9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9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100%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39</w:t>
            </w:r>
          </w:p>
        </w:tc>
        <w:tc>
          <w:tcPr>
            <w:tcW w:w="75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39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危险源管控不到位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49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16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中宁县水务局</w:t>
            </w:r>
          </w:p>
        </w:tc>
        <w:tc>
          <w:tcPr>
            <w:tcW w:w="56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74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11.85 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10.81 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70%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1%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260 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1.04 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100%</w:t>
            </w:r>
          </w:p>
        </w:tc>
        <w:tc>
          <w:tcPr>
            <w:tcW w:w="62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15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15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91%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23</w:t>
            </w:r>
          </w:p>
        </w:tc>
        <w:tc>
          <w:tcPr>
            <w:tcW w:w="75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21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危险源失于管控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49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17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中卫市水务局</w:t>
            </w:r>
          </w:p>
        </w:tc>
        <w:tc>
          <w:tcPr>
            <w:tcW w:w="56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4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14.06 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13.13 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25%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100%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5 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0.94 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100%</w:t>
            </w:r>
          </w:p>
        </w:tc>
        <w:tc>
          <w:tcPr>
            <w:tcW w:w="62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6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6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88%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8</w:t>
            </w:r>
          </w:p>
        </w:tc>
        <w:tc>
          <w:tcPr>
            <w:tcW w:w="75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7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</w:t>
            </w:r>
          </w:p>
        </w:tc>
        <w:tc>
          <w:tcPr>
            <w:tcW w:w="817" w:type="dxa"/>
            <w:noWrap w:val="0"/>
            <w:vAlign w:val="bottom"/>
          </w:tcPr>
          <w:p>
            <w:pP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危险源辨识不到位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8" w:hRule="atLeast"/>
        </w:trPr>
        <w:tc>
          <w:tcPr>
            <w:tcW w:w="49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18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红寺堡区水务局</w:t>
            </w:r>
          </w:p>
        </w:tc>
        <w:tc>
          <w:tcPr>
            <w:tcW w:w="56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6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16.94 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16.94 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16.7%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0%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5 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0.00 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100%</w:t>
            </w:r>
          </w:p>
        </w:tc>
        <w:tc>
          <w:tcPr>
            <w:tcW w:w="62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100%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14</w:t>
            </w:r>
          </w:p>
        </w:tc>
        <w:tc>
          <w:tcPr>
            <w:tcW w:w="75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14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危险源辨识不到位，危险源失于管控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49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19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隆德县水务局</w:t>
            </w:r>
          </w:p>
        </w:tc>
        <w:tc>
          <w:tcPr>
            <w:tcW w:w="56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102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18.15 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17.01 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13.7%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32%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70 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1.15 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95.8%</w:t>
            </w:r>
          </w:p>
        </w:tc>
        <w:tc>
          <w:tcPr>
            <w:tcW w:w="62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48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46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100%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12</w:t>
            </w:r>
          </w:p>
        </w:tc>
        <w:tc>
          <w:tcPr>
            <w:tcW w:w="75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12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危险源辨识、管控不到位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49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20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惠农区农牧水务局</w:t>
            </w:r>
          </w:p>
        </w:tc>
        <w:tc>
          <w:tcPr>
            <w:tcW w:w="56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62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19.03 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19.03 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4.8%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5%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15 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0.00 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100%</w:t>
            </w:r>
          </w:p>
        </w:tc>
        <w:tc>
          <w:tcPr>
            <w:tcW w:w="62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9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9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100%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14</w:t>
            </w:r>
          </w:p>
        </w:tc>
        <w:tc>
          <w:tcPr>
            <w:tcW w:w="75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14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危险源失于辨识、管控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3" w:hRule="atLeast"/>
        </w:trPr>
        <w:tc>
          <w:tcPr>
            <w:tcW w:w="49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21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吴忠市水务局</w:t>
            </w:r>
          </w:p>
        </w:tc>
        <w:tc>
          <w:tcPr>
            <w:tcW w:w="56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4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19.17 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12.50 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50%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0%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10 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6.67 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66.7%</w:t>
            </w:r>
          </w:p>
        </w:tc>
        <w:tc>
          <w:tcPr>
            <w:tcW w:w="62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100%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75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危险源辨识不到位，危险源失于管控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49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22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银川市水务局</w:t>
            </w:r>
          </w:p>
        </w:tc>
        <w:tc>
          <w:tcPr>
            <w:tcW w:w="56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19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19.20 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17.76 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11%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23.1%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10 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1.43 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100%</w:t>
            </w:r>
          </w:p>
        </w:tc>
        <w:tc>
          <w:tcPr>
            <w:tcW w:w="62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15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15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87%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46</w:t>
            </w:r>
          </w:p>
        </w:tc>
        <w:tc>
          <w:tcPr>
            <w:tcW w:w="75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40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</w:t>
            </w:r>
          </w:p>
        </w:tc>
        <w:tc>
          <w:tcPr>
            <w:tcW w:w="817" w:type="dxa"/>
            <w:noWrap w:val="0"/>
            <w:vAlign w:val="bottom"/>
          </w:tcPr>
          <w:p>
            <w:pP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危险源辨识、管控不到位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49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23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西夏区农牧水务局</w:t>
            </w:r>
          </w:p>
        </w:tc>
        <w:tc>
          <w:tcPr>
            <w:tcW w:w="56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20</w:t>
            </w: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 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20 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0%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0%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0 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0 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100%</w:t>
            </w:r>
          </w:p>
        </w:tc>
        <w:tc>
          <w:tcPr>
            <w:tcW w:w="62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100%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6</w:t>
            </w:r>
          </w:p>
        </w:tc>
        <w:tc>
          <w:tcPr>
            <w:tcW w:w="75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6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危险源失于辨识、管控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49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24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石嘴山市水务局</w:t>
            </w:r>
          </w:p>
        </w:tc>
        <w:tc>
          <w:tcPr>
            <w:tcW w:w="56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45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23.33 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20 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0%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0%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0 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3.33 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100%</w:t>
            </w:r>
          </w:p>
        </w:tc>
        <w:tc>
          <w:tcPr>
            <w:tcW w:w="62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6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6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67%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15</w:t>
            </w:r>
          </w:p>
        </w:tc>
        <w:tc>
          <w:tcPr>
            <w:tcW w:w="75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10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危险源失于辨识、管控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49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25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贺兰县水务局</w:t>
            </w:r>
          </w:p>
        </w:tc>
        <w:tc>
          <w:tcPr>
            <w:tcW w:w="56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7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32.18 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11.22 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43%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48%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15 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10.95 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66.67%</w:t>
            </w:r>
          </w:p>
        </w:tc>
        <w:tc>
          <w:tcPr>
            <w:tcW w:w="62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9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6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57%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7</w:t>
            </w:r>
          </w:p>
        </w:tc>
        <w:tc>
          <w:tcPr>
            <w:tcW w:w="75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4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10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危险源失于辨识、管控不到位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隐患整改不到位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8" w:hRule="atLeast"/>
        </w:trPr>
        <w:tc>
          <w:tcPr>
            <w:tcW w:w="49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26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兴庆区水务局</w:t>
            </w:r>
          </w:p>
        </w:tc>
        <w:tc>
          <w:tcPr>
            <w:tcW w:w="56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4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37.50 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12.50 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50%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0%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10</w:t>
            </w:r>
            <w:r>
              <w:rPr>
                <w:rFonts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25.00</w:t>
            </w:r>
            <w:r>
              <w:rPr>
                <w:rFonts w:ascii="Times New Roman" w:hAnsi="Times New Roman" w:eastAsia="等线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0%</w:t>
            </w:r>
          </w:p>
        </w:tc>
        <w:tc>
          <w:tcPr>
            <w:tcW w:w="62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3%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  <w:tc>
          <w:tcPr>
            <w:tcW w:w="75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工程应录未录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危险源辨识不到位，危险源失于管控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隐患失于排查治理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49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27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固原市水务局</w:t>
            </w:r>
          </w:p>
        </w:tc>
        <w:tc>
          <w:tcPr>
            <w:tcW w:w="5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2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8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3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6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49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二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厅属单位</w:t>
            </w:r>
          </w:p>
        </w:tc>
        <w:tc>
          <w:tcPr>
            <w:tcW w:w="566" w:type="dxa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2" w:type="dxa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5" w:type="dxa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7" w:type="dxa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6" w:type="dxa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2" w:type="dxa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1" w:type="dxa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2" w:type="dxa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4" w:type="dxa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3" w:type="dxa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0" w:type="dxa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7" w:type="dxa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49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水利工程建设中心</w:t>
            </w:r>
          </w:p>
        </w:tc>
        <w:tc>
          <w:tcPr>
            <w:tcW w:w="56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100%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100%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5 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100%</w:t>
            </w:r>
          </w:p>
        </w:tc>
        <w:tc>
          <w:tcPr>
            <w:tcW w:w="62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100%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22</w:t>
            </w:r>
          </w:p>
        </w:tc>
        <w:tc>
          <w:tcPr>
            <w:tcW w:w="75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22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49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水利科学研究院</w:t>
            </w:r>
          </w:p>
        </w:tc>
        <w:tc>
          <w:tcPr>
            <w:tcW w:w="56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100%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100%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10 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100%</w:t>
            </w:r>
          </w:p>
        </w:tc>
        <w:tc>
          <w:tcPr>
            <w:tcW w:w="62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100%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8</w:t>
            </w:r>
          </w:p>
        </w:tc>
        <w:tc>
          <w:tcPr>
            <w:tcW w:w="75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8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</w:t>
            </w:r>
          </w:p>
        </w:tc>
        <w:tc>
          <w:tcPr>
            <w:tcW w:w="817" w:type="dxa"/>
            <w:noWrap w:val="0"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7" w:type="dxa"/>
            <w:noWrap w:val="0"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0" w:type="dxa"/>
            <w:noWrap w:val="0"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49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唐徕渠管理处</w:t>
            </w:r>
          </w:p>
        </w:tc>
        <w:tc>
          <w:tcPr>
            <w:tcW w:w="56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31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100%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100%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155 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100%</w:t>
            </w:r>
          </w:p>
        </w:tc>
        <w:tc>
          <w:tcPr>
            <w:tcW w:w="62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100%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7</w:t>
            </w:r>
          </w:p>
        </w:tc>
        <w:tc>
          <w:tcPr>
            <w:tcW w:w="75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7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</w:t>
            </w:r>
          </w:p>
        </w:tc>
        <w:tc>
          <w:tcPr>
            <w:tcW w:w="817" w:type="dxa"/>
            <w:noWrap w:val="0"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0" w:type="dxa"/>
            <w:noWrap w:val="0"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49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4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西干渠管理处</w:t>
            </w:r>
          </w:p>
        </w:tc>
        <w:tc>
          <w:tcPr>
            <w:tcW w:w="56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28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100%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100%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140 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100%</w:t>
            </w:r>
          </w:p>
        </w:tc>
        <w:tc>
          <w:tcPr>
            <w:tcW w:w="62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100%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21</w:t>
            </w:r>
          </w:p>
        </w:tc>
        <w:tc>
          <w:tcPr>
            <w:tcW w:w="75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21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</w:t>
            </w:r>
          </w:p>
        </w:tc>
        <w:tc>
          <w:tcPr>
            <w:tcW w:w="817" w:type="dxa"/>
            <w:noWrap w:val="0"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7" w:type="dxa"/>
            <w:noWrap w:val="0"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0" w:type="dxa"/>
            <w:noWrap w:val="0"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49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5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汉延渠管理处</w:t>
            </w:r>
          </w:p>
        </w:tc>
        <w:tc>
          <w:tcPr>
            <w:tcW w:w="56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16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100%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100%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80 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100%</w:t>
            </w:r>
          </w:p>
        </w:tc>
        <w:tc>
          <w:tcPr>
            <w:tcW w:w="62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100%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15</w:t>
            </w:r>
          </w:p>
        </w:tc>
        <w:tc>
          <w:tcPr>
            <w:tcW w:w="75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15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</w:t>
            </w:r>
          </w:p>
        </w:tc>
        <w:tc>
          <w:tcPr>
            <w:tcW w:w="817" w:type="dxa"/>
            <w:noWrap w:val="0"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7" w:type="dxa"/>
            <w:noWrap w:val="0"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0" w:type="dxa"/>
            <w:noWrap w:val="0"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49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6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秦汉渠管理处</w:t>
            </w:r>
          </w:p>
        </w:tc>
        <w:tc>
          <w:tcPr>
            <w:tcW w:w="56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35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100%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100%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175 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100%</w:t>
            </w:r>
          </w:p>
        </w:tc>
        <w:tc>
          <w:tcPr>
            <w:tcW w:w="62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100%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18</w:t>
            </w:r>
          </w:p>
        </w:tc>
        <w:tc>
          <w:tcPr>
            <w:tcW w:w="75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18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</w:t>
            </w:r>
          </w:p>
        </w:tc>
        <w:tc>
          <w:tcPr>
            <w:tcW w:w="817" w:type="dxa"/>
            <w:noWrap w:val="0"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0" w:type="dxa"/>
            <w:noWrap w:val="0"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49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7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盐环定扬水管理处</w:t>
            </w:r>
          </w:p>
        </w:tc>
        <w:tc>
          <w:tcPr>
            <w:tcW w:w="56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17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100%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100%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85 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100%</w:t>
            </w:r>
          </w:p>
        </w:tc>
        <w:tc>
          <w:tcPr>
            <w:tcW w:w="62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100%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27</w:t>
            </w:r>
          </w:p>
        </w:tc>
        <w:tc>
          <w:tcPr>
            <w:tcW w:w="75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27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</w:t>
            </w:r>
          </w:p>
        </w:tc>
        <w:tc>
          <w:tcPr>
            <w:tcW w:w="817" w:type="dxa"/>
            <w:noWrap w:val="0"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7" w:type="dxa"/>
            <w:noWrap w:val="0"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0" w:type="dxa"/>
            <w:noWrap w:val="0"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49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8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渠首管理处</w:t>
            </w:r>
          </w:p>
        </w:tc>
        <w:tc>
          <w:tcPr>
            <w:tcW w:w="56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49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0.04 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0.04 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100%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99.6%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245 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100%</w:t>
            </w:r>
          </w:p>
        </w:tc>
        <w:tc>
          <w:tcPr>
            <w:tcW w:w="62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100%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20</w:t>
            </w:r>
          </w:p>
        </w:tc>
        <w:tc>
          <w:tcPr>
            <w:tcW w:w="75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20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</w:t>
            </w:r>
          </w:p>
        </w:tc>
        <w:tc>
          <w:tcPr>
            <w:tcW w:w="817" w:type="dxa"/>
            <w:noWrap w:val="0"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0" w:type="dxa"/>
            <w:noWrap w:val="0"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49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9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红寺堡扬水管理处</w:t>
            </w:r>
          </w:p>
        </w:tc>
        <w:tc>
          <w:tcPr>
            <w:tcW w:w="56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20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0.41 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0.41 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100%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95.9%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100 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100%</w:t>
            </w:r>
          </w:p>
        </w:tc>
        <w:tc>
          <w:tcPr>
            <w:tcW w:w="62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100%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9</w:t>
            </w:r>
          </w:p>
        </w:tc>
        <w:tc>
          <w:tcPr>
            <w:tcW w:w="75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9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</w:t>
            </w:r>
          </w:p>
        </w:tc>
        <w:tc>
          <w:tcPr>
            <w:tcW w:w="817" w:type="dxa"/>
            <w:noWrap w:val="0"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7" w:type="dxa"/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0" w:type="dxa"/>
            <w:noWrap w:val="0"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49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10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固海扬水管理处</w:t>
            </w:r>
          </w:p>
        </w:tc>
        <w:tc>
          <w:tcPr>
            <w:tcW w:w="56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28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0.71 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0.71 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100%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92.9%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140 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100%</w:t>
            </w:r>
          </w:p>
        </w:tc>
        <w:tc>
          <w:tcPr>
            <w:tcW w:w="62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100%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45</w:t>
            </w:r>
          </w:p>
        </w:tc>
        <w:tc>
          <w:tcPr>
            <w:tcW w:w="75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45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</w:t>
            </w:r>
          </w:p>
        </w:tc>
        <w:tc>
          <w:tcPr>
            <w:tcW w:w="817" w:type="dxa"/>
            <w:noWrap w:val="0"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7" w:type="dxa"/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49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11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七星渠管理处</w:t>
            </w:r>
          </w:p>
        </w:tc>
        <w:tc>
          <w:tcPr>
            <w:tcW w:w="56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33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1.55 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1.55 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90.9%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93.9%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150 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100%</w:t>
            </w:r>
          </w:p>
        </w:tc>
        <w:tc>
          <w:tcPr>
            <w:tcW w:w="62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100%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24</w:t>
            </w:r>
          </w:p>
        </w:tc>
        <w:tc>
          <w:tcPr>
            <w:tcW w:w="75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24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</w:t>
            </w:r>
          </w:p>
        </w:tc>
        <w:tc>
          <w:tcPr>
            <w:tcW w:w="817" w:type="dxa"/>
            <w:noWrap w:val="0"/>
            <w:vAlign w:val="bottom"/>
          </w:tcPr>
          <w:p>
            <w:pP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6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00" w:type="dxa"/>
            <w:noWrap w:val="0"/>
            <w:vAlign w:val="bottom"/>
          </w:tcPr>
          <w:p>
            <w:pP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49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12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惠农渠管理处</w:t>
            </w:r>
          </w:p>
        </w:tc>
        <w:tc>
          <w:tcPr>
            <w:tcW w:w="56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33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3.19 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3.19 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82%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87%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135 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100%</w:t>
            </w:r>
          </w:p>
        </w:tc>
        <w:tc>
          <w:tcPr>
            <w:tcW w:w="62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100%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43</w:t>
            </w:r>
          </w:p>
        </w:tc>
        <w:tc>
          <w:tcPr>
            <w:tcW w:w="75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43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</w:t>
            </w:r>
          </w:p>
        </w:tc>
        <w:tc>
          <w:tcPr>
            <w:tcW w:w="817" w:type="dxa"/>
            <w:noWrap w:val="0"/>
            <w:vAlign w:val="bottom"/>
          </w:tcPr>
          <w:p>
            <w:pP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6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00" w:type="dxa"/>
            <w:noWrap w:val="0"/>
            <w:vAlign w:val="bottom"/>
          </w:tcPr>
          <w:p>
            <w:pP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49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13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水文监测预警中心</w:t>
            </w:r>
          </w:p>
        </w:tc>
        <w:tc>
          <w:tcPr>
            <w:tcW w:w="56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5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10.40 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10.40 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80%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0%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20 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100%</w:t>
            </w:r>
          </w:p>
        </w:tc>
        <w:tc>
          <w:tcPr>
            <w:tcW w:w="62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100%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36</w:t>
            </w:r>
          </w:p>
        </w:tc>
        <w:tc>
          <w:tcPr>
            <w:tcW w:w="75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36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</w:t>
            </w:r>
          </w:p>
        </w:tc>
        <w:tc>
          <w:tcPr>
            <w:tcW w:w="817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outlineLvl w:val="9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危险源失于管控</w:t>
            </w:r>
          </w:p>
        </w:tc>
        <w:tc>
          <w:tcPr>
            <w:tcW w:w="1000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outlineLvl w:val="9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49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14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水利电力工程学校</w:t>
            </w:r>
          </w:p>
        </w:tc>
        <w:tc>
          <w:tcPr>
            <w:tcW w:w="56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20</w:t>
            </w: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 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20</w:t>
            </w: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 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0%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0%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0 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100%</w:t>
            </w:r>
          </w:p>
        </w:tc>
        <w:tc>
          <w:tcPr>
            <w:tcW w:w="62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100%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21</w:t>
            </w:r>
          </w:p>
        </w:tc>
        <w:tc>
          <w:tcPr>
            <w:tcW w:w="75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21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工程应录未录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危险源失于辨识、管控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49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三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宁夏水务投资集团</w:t>
            </w:r>
          </w:p>
        </w:tc>
        <w:tc>
          <w:tcPr>
            <w:tcW w:w="56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7.75 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7.75 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100%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22.5%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10 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100%</w:t>
            </w:r>
          </w:p>
        </w:tc>
        <w:tc>
          <w:tcPr>
            <w:tcW w:w="62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6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6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100%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91</w:t>
            </w:r>
          </w:p>
        </w:tc>
        <w:tc>
          <w:tcPr>
            <w:tcW w:w="75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91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</w:t>
            </w:r>
          </w:p>
        </w:tc>
        <w:tc>
          <w:tcPr>
            <w:tcW w:w="817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outlineLvl w:val="9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危险源管控不到位</w:t>
            </w:r>
          </w:p>
        </w:tc>
        <w:tc>
          <w:tcPr>
            <w:tcW w:w="1000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outlineLvl w:val="9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kMGE4ZmU3YTgyN2Y4Y2UyNDBmNTc2YTMyY2M0ZTAifQ=="/>
  </w:docVars>
  <w:rsids>
    <w:rsidRoot w:val="6A9F12E2"/>
    <w:rsid w:val="6A9F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0" w:after="140" w:line="276" w:lineRule="auto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2023-07-21T03:28:00Z</dcterms:created>
  <dc:creator>Skin-deep </dc:creator>
  <cp:lastModifiedBy>Skin-deep </cp:lastModifiedBy>
  <dcterms:modified xsi:type="dcterms:W3CDTF">2023-07-21T03:29:28Z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50D0C3328AD54F32877958812A46AA3B_11</vt:lpwstr>
  </property>
</Properties>
</file>