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widowControl/>
        <w:wordWrap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宁夏回族自治区职业资格电子证书获取使用说明</w:t>
      </w:r>
    </w:p>
    <w:bookmarkEnd w:id="0"/>
    <w:p>
      <w:pPr>
        <w:pStyle w:val="2"/>
        <w:widowControl/>
        <w:numPr>
          <w:ilvl w:val="0"/>
          <w:numId w:val="0"/>
        </w:numPr>
        <w:wordWrap/>
        <w:adjustRightInd/>
        <w:snapToGrid/>
        <w:spacing w:line="560" w:lineRule="exact"/>
        <w:ind w:left="1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证书获取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1.登录“我的宁夏”，点击右下角 【我的】。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2105025</wp:posOffset>
            </wp:positionH>
            <wp:positionV relativeFrom="paragraph">
              <wp:posOffset>188595</wp:posOffset>
            </wp:positionV>
            <wp:extent cx="2919730" cy="5627370"/>
            <wp:effectExtent l="0" t="0" r="13970" b="11430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eg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56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2.在“我的证件信息”栏，点击 【更多 】。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1713865</wp:posOffset>
            </wp:positionH>
            <wp:positionV relativeFrom="paragraph">
              <wp:posOffset>158115</wp:posOffset>
            </wp:positionV>
            <wp:extent cx="3334385" cy="6031865"/>
            <wp:effectExtent l="0" t="0" r="18415" b="6985"/>
            <wp:wrapTopAndBottom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60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3.在“我的证照”界面，点击界面下方 【人脸识别验证】。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-1332230</wp:posOffset>
            </wp:positionV>
            <wp:extent cx="3004185" cy="4876800"/>
            <wp:effectExtent l="0" t="0" r="5715" b="0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4.在“我的证照”界面，点击界面下方 【添加证明】；或使用搜索框搜索“二级造价工程师职业资格证书”后点击 【添加】。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205740</wp:posOffset>
            </wp:positionV>
            <wp:extent cx="2773045" cy="3338195"/>
            <wp:effectExtent l="0" t="0" r="8255" b="14605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5.在“二级造价工程师职业资格证书”界面，点击 【证照预览 】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226695</wp:posOffset>
            </wp:positionV>
            <wp:extent cx="2651125" cy="5006340"/>
            <wp:effectExtent l="0" t="0" r="15875" b="381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二、证书查询</w:t>
      </w:r>
    </w:p>
    <w:p>
      <w:pPr>
        <w:pStyle w:val="2"/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登录宁夏政务服务网 https: //zwfw. nx. gov. cn/，在“首页”－“个人中心”中选择“我的证照”，获得电子证书查询结果。</w:t>
      </w:r>
    </w:p>
    <w:p>
      <w:pPr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743F126F"/>
    <w:rsid w:val="743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2022-08-05T08:24:00Z</dcterms:created>
  <dc:creator>admin</dc:creator>
  <cp:lastModifiedBy>admin</cp:lastModifiedBy>
  <dcterms:modified xsi:type="dcterms:W3CDTF">2022-08-05T08:24:25Z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119AA08A27E34D52B43198790CE19075</vt:lpwstr>
  </property>
</Properties>
</file>