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附件1   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/>
        </w:rPr>
        <w:t>法定代表人授权书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/>
        </w:rPr>
        <w:t>（式样）</w:t>
      </w:r>
    </w:p>
    <w:bookmarkEnd w:id="0"/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</w:rPr>
        <w:t>宁夏水利工程质量终身责任</w:t>
      </w:r>
    </w:p>
    <w:p>
      <w:pPr>
        <w:spacing w:line="0" w:lineRule="atLeas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</w:rPr>
        <w:t>法定代表人授权书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兹授权我单位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（姓名）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担任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工程的项目负责人，对该工程项目的(建设、勘察、设计、施工、监理)工作实施组织管理，依据国家有关法律法规及规范标准履行职责，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在工程合理</w:t>
      </w:r>
      <w:r>
        <w:rPr>
          <w:rFonts w:hint="default" w:ascii="Times New Roman" w:hAnsi="Times New Roman" w:eastAsia="仿宋" w:cs="Times New Roman"/>
          <w:sz w:val="32"/>
          <w:szCs w:val="32"/>
        </w:rPr>
        <w:t>使用年限内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对工程质量承担</w:t>
      </w:r>
      <w:r>
        <w:rPr>
          <w:rFonts w:hint="default" w:ascii="Times New Roman" w:hAnsi="Times New Roman" w:eastAsia="仿宋" w:cs="Times New Roman"/>
          <w:sz w:val="32"/>
          <w:szCs w:val="32"/>
        </w:rPr>
        <w:t>相应</w:t>
      </w:r>
      <w:r>
        <w:rPr>
          <w:rFonts w:hint="eastAsia" w:ascii="仿宋" w:hAnsi="仿宋" w:eastAsia="仿宋"/>
          <w:sz w:val="32"/>
          <w:szCs w:val="32"/>
        </w:rPr>
        <w:t>终身</w:t>
      </w:r>
      <w:r>
        <w:rPr>
          <w:rFonts w:hint="default" w:ascii="Times New Roman" w:hAnsi="Times New Roman" w:eastAsia="仿宋" w:cs="Times New Roman"/>
          <w:sz w:val="32"/>
          <w:szCs w:val="32"/>
        </w:rPr>
        <w:t>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本授权书自授权之日起生效。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3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11"/>
        <w:gridCol w:w="2100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1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被授权人基本情况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姓  名</w:t>
            </w:r>
          </w:p>
        </w:tc>
        <w:tc>
          <w:tcPr>
            <w:tcW w:w="2011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身份证号</w:t>
            </w:r>
          </w:p>
        </w:tc>
        <w:tc>
          <w:tcPr>
            <w:tcW w:w="2710" w:type="dxa"/>
            <w:vAlign w:val="top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注册执业资格</w:t>
            </w:r>
          </w:p>
        </w:tc>
        <w:tc>
          <w:tcPr>
            <w:tcW w:w="2011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注册执业证号</w:t>
            </w:r>
          </w:p>
        </w:tc>
        <w:tc>
          <w:tcPr>
            <w:tcW w:w="2710" w:type="dxa"/>
            <w:vAlign w:val="top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专  业</w:t>
            </w:r>
          </w:p>
        </w:tc>
        <w:tc>
          <w:tcPr>
            <w:tcW w:w="2011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职  称</w:t>
            </w:r>
          </w:p>
        </w:tc>
        <w:tc>
          <w:tcPr>
            <w:tcW w:w="2710" w:type="dxa"/>
            <w:vAlign w:val="top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951" w:type="dxa"/>
            <w:gridSpan w:val="4"/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被授权人签字：</w:t>
            </w:r>
          </w:p>
        </w:tc>
      </w:tr>
    </w:tbl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</w:t>
      </w:r>
      <w:r>
        <w:rPr>
          <w:rFonts w:hint="default" w:ascii="Times New Roman" w:hAnsi="Times New Roman" w:eastAsia="仿宋" w:cs="Times New Roman"/>
          <w:spacing w:val="21"/>
          <w:sz w:val="32"/>
          <w:szCs w:val="32"/>
        </w:rPr>
        <w:t>授权单位（盖章）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法定代表人（签字）：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</w:t>
      </w:r>
      <w:r>
        <w:rPr>
          <w:rFonts w:hint="default" w:ascii="Times New Roman" w:hAnsi="Times New Roman" w:eastAsia="仿宋" w:cs="Times New Roman"/>
          <w:spacing w:val="21"/>
          <w:sz w:val="32"/>
          <w:szCs w:val="32"/>
        </w:rPr>
        <w:t>授权日期：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NjZmZWQyYzE2ZjFhZTBiMjAzYjM4YjEyNDhlYzMifQ=="/>
  </w:docVars>
  <w:rsids>
    <w:rsidRoot w:val="4B96672A"/>
    <w:rsid w:val="4B96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仿宋" w:hAnsi="仿宋" w:eastAsia="仿宋" w:cs="仿宋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2022-12-16T08:19:00Z</dcterms:created>
  <dc:creator>kk</dc:creator>
  <cp:lastModifiedBy>kk</cp:lastModifiedBy>
  <dcterms:modified xsi:type="dcterms:W3CDTF">2022-12-16T08:20:22Z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59D2C1932D5E40119A9FD05E51A66526</vt:lpwstr>
  </property>
</Properties>
</file>