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  <w:t>宁夏回族自治区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  <w:t>再生水厂（设施）现状布局图</w:t>
      </w:r>
    </w:p>
    <w:p>
      <w:pPr>
        <w:jc w:val="center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406765" cy="12402185"/>
            <wp:effectExtent l="0" t="0" r="1333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124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  <w:t>宁夏回族自治区再生水厂（设施）规划布局图</w:t>
      </w:r>
    </w:p>
    <w:p>
      <w:pPr>
        <w:jc w:val="center"/>
        <w:rPr>
          <w:rFonts w:hint="eastAsia"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8406765" cy="12327890"/>
            <wp:effectExtent l="0" t="0" r="1333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1232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9" w:h="23814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BD"/>
    <w:rsid w:val="002F1ABD"/>
    <w:rsid w:val="00A71490"/>
    <w:rsid w:val="00CF3ED4"/>
    <w:rsid w:val="050F3638"/>
    <w:rsid w:val="7BBF8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</Words>
  <Characters>12</Characters>
  <Lines>1</Lines>
  <Paragraphs>1</Paragraphs>
  <TotalTime>0</TotalTime>
  <ScaleCrop>false</ScaleCrop>
  <LinksUpToDate>false</LinksUpToDate>
  <CharactersWithSpaces>13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2021-10-03T23:30:00Z</dcterms:created>
  <dc:creator>PC</dc:creator>
  <cp:lastModifiedBy>马建美</cp:lastModifiedBy>
  <dcterms:modified xsi:type="dcterms:W3CDTF">2021-10-20T02:43:58Z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8B2A4F3C14A7426B9F854EF2CCB46062</vt:lpwstr>
  </property>
</Properties>
</file>